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47D" w:rsidRDefault="0009247D" w:rsidP="0009247D">
      <w:pPr>
        <w:pStyle w:val="1"/>
        <w:rPr>
          <w:lang w:bidi="he-IL"/>
        </w:rPr>
      </w:pPr>
      <w:bookmarkStart w:id="0" w:name="_Toc132724681"/>
      <w:r>
        <w:rPr>
          <w:rFonts w:hint="eastAsia"/>
          <w:lang w:bidi="he-IL"/>
        </w:rPr>
        <w:t>广州市建筑装饰工程奖评选办法</w:t>
      </w:r>
      <w:bookmarkEnd w:id="0"/>
    </w:p>
    <w:p w:rsidR="0009247D" w:rsidRDefault="0009247D" w:rsidP="0009247D">
      <w:pPr>
        <w:pStyle w:val="1"/>
        <w:rPr>
          <w:rFonts w:ascii="仿宋_GB2312" w:eastAsia="仿宋_GB2312" w:hAnsi="宋体"/>
          <w:spacing w:val="-6"/>
          <w:sz w:val="32"/>
          <w:szCs w:val="32"/>
          <w:lang w:bidi="he-IL"/>
        </w:rPr>
      </w:pPr>
      <w:bookmarkStart w:id="1" w:name="_Toc132724682"/>
      <w:r>
        <w:rPr>
          <w:rFonts w:ascii="仿宋_GB2312" w:eastAsia="仿宋_GB2312" w:hAnsi="宋体" w:hint="eastAsia"/>
          <w:spacing w:val="-6"/>
          <w:sz w:val="32"/>
          <w:szCs w:val="32"/>
          <w:lang w:bidi="he-IL"/>
        </w:rPr>
        <w:t>（2023年修订）</w:t>
      </w:r>
      <w:bookmarkEnd w:id="1"/>
    </w:p>
    <w:p w:rsidR="0009247D" w:rsidRDefault="0009247D" w:rsidP="0009247D">
      <w:pPr>
        <w:spacing w:line="360" w:lineRule="auto"/>
        <w:rPr>
          <w:rFonts w:ascii="仿宋_GB2312" w:eastAsia="仿宋_GB2312" w:hAnsi="仿宋"/>
          <w:b/>
          <w:bCs/>
          <w:spacing w:val="-6"/>
          <w:sz w:val="32"/>
          <w:szCs w:val="32"/>
          <w:lang w:bidi="he-IL"/>
        </w:rPr>
      </w:pPr>
    </w:p>
    <w:p w:rsidR="0009247D" w:rsidRDefault="0009247D" w:rsidP="0009247D">
      <w:pPr>
        <w:spacing w:line="360" w:lineRule="auto"/>
        <w:jc w:val="center"/>
        <w:rPr>
          <w:rFonts w:ascii="仿宋_GB2312" w:eastAsia="仿宋_GB2312" w:hAnsi="仿宋"/>
          <w:b/>
          <w:bCs/>
          <w:spacing w:val="-6"/>
          <w:sz w:val="32"/>
          <w:szCs w:val="32"/>
          <w:lang w:bidi="he-IL"/>
        </w:rPr>
      </w:pPr>
      <w:r>
        <w:rPr>
          <w:rFonts w:ascii="仿宋_GB2312" w:eastAsia="仿宋_GB2312" w:hAnsi="仿宋" w:hint="eastAsia"/>
          <w:b/>
          <w:bCs/>
          <w:spacing w:val="-6"/>
          <w:sz w:val="32"/>
          <w:szCs w:val="32"/>
          <w:lang w:bidi="he-IL"/>
        </w:rPr>
        <w:t>第一章</w:t>
      </w:r>
      <w:r>
        <w:rPr>
          <w:rFonts w:ascii="仿宋_GB2312" w:eastAsia="仿宋_GB2312" w:hAnsi="Calibri" w:cs="Calibri" w:hint="eastAsia"/>
          <w:b/>
          <w:bCs/>
          <w:spacing w:val="-6"/>
          <w:sz w:val="32"/>
          <w:szCs w:val="32"/>
          <w:lang w:bidi="he-IL"/>
        </w:rPr>
        <w:t>  </w:t>
      </w:r>
      <w:r>
        <w:rPr>
          <w:rFonts w:ascii="仿宋_GB2312" w:eastAsia="仿宋_GB2312" w:hAnsi="仿宋" w:hint="eastAsia"/>
          <w:b/>
          <w:bCs/>
          <w:spacing w:val="-6"/>
          <w:sz w:val="32"/>
          <w:szCs w:val="32"/>
          <w:lang w:bidi="he-IL"/>
        </w:rPr>
        <w:t xml:space="preserve"> 总</w:t>
      </w:r>
      <w:r>
        <w:rPr>
          <w:rFonts w:ascii="仿宋_GB2312" w:eastAsia="仿宋_GB2312" w:hAnsi="Calibri" w:cs="Calibri" w:hint="eastAsia"/>
          <w:b/>
          <w:bCs/>
          <w:spacing w:val="-6"/>
          <w:sz w:val="32"/>
          <w:szCs w:val="32"/>
          <w:lang w:bidi="he-IL"/>
        </w:rPr>
        <w:t>  </w:t>
      </w:r>
      <w:r>
        <w:rPr>
          <w:rFonts w:ascii="仿宋_GB2312" w:eastAsia="仿宋_GB2312" w:hAnsi="仿宋" w:hint="eastAsia"/>
          <w:b/>
          <w:bCs/>
          <w:spacing w:val="-6"/>
          <w:sz w:val="32"/>
          <w:szCs w:val="32"/>
          <w:lang w:bidi="he-IL"/>
        </w:rPr>
        <w:t xml:space="preserve"> 则</w:t>
      </w:r>
    </w:p>
    <w:p w:rsidR="0009247D" w:rsidRDefault="0009247D" w:rsidP="00786B27">
      <w:pPr>
        <w:spacing w:line="360" w:lineRule="auto"/>
        <w:ind w:firstLineChars="200" w:firstLine="618"/>
        <w:jc w:val="left"/>
        <w:rPr>
          <w:rFonts w:ascii="仿宋_GB2312" w:eastAsia="仿宋_GB2312" w:hAnsi="仿宋"/>
          <w:spacing w:val="-6"/>
          <w:sz w:val="32"/>
          <w:szCs w:val="32"/>
          <w:lang w:bidi="he-IL"/>
        </w:rPr>
      </w:pPr>
      <w:r>
        <w:rPr>
          <w:rFonts w:ascii="仿宋_GB2312" w:eastAsia="仿宋_GB2312" w:hAnsi="仿宋" w:hint="eastAsia"/>
          <w:b/>
          <w:bCs/>
          <w:spacing w:val="-6"/>
          <w:sz w:val="32"/>
          <w:szCs w:val="32"/>
          <w:lang w:bidi="he-IL"/>
        </w:rPr>
        <w:t>第一条</w:t>
      </w:r>
      <w:r>
        <w:rPr>
          <w:rFonts w:ascii="仿宋_GB2312" w:eastAsia="仿宋_GB2312" w:hAnsi="仿宋" w:hint="eastAsia"/>
          <w:spacing w:val="-6"/>
          <w:sz w:val="32"/>
          <w:szCs w:val="32"/>
          <w:lang w:bidi="he-IL"/>
        </w:rPr>
        <w:t xml:space="preserve">  为全面贯彻习近平新时代中国特色社会主义新发展理念，推动我市建筑装饰行业整体水平的提高，根据广东省建设厅粤建管函[2005]279</w:t>
      </w:r>
      <w:r w:rsidR="008C5155">
        <w:rPr>
          <w:rFonts w:ascii="仿宋_GB2312" w:eastAsia="仿宋_GB2312" w:hAnsi="仿宋" w:hint="eastAsia"/>
          <w:spacing w:val="-6"/>
          <w:sz w:val="32"/>
          <w:szCs w:val="32"/>
          <w:lang w:bidi="he-IL"/>
        </w:rPr>
        <w:t>号文的精神，设立我市建筑装饰工程质量</w:t>
      </w:r>
      <w:r>
        <w:rPr>
          <w:rFonts w:ascii="仿宋_GB2312" w:eastAsia="仿宋_GB2312" w:hAnsi="仿宋" w:hint="eastAsia"/>
          <w:spacing w:val="-6"/>
          <w:sz w:val="32"/>
          <w:szCs w:val="32"/>
          <w:lang w:bidi="he-IL"/>
        </w:rPr>
        <w:t>荣誉奖“广州市建筑装饰优质工程奖”（以下简称 “市装饰优”），每年评选一次，由广州市建筑装饰行业协会组织实施。</w:t>
      </w:r>
    </w:p>
    <w:p w:rsidR="0009247D" w:rsidRDefault="0009247D" w:rsidP="00786B27">
      <w:pPr>
        <w:spacing w:line="360" w:lineRule="auto"/>
        <w:ind w:firstLineChars="200" w:firstLine="618"/>
        <w:jc w:val="left"/>
        <w:rPr>
          <w:rFonts w:ascii="仿宋_GB2312" w:eastAsia="仿宋_GB2312" w:hAnsi="仿宋"/>
          <w:spacing w:val="-6"/>
          <w:sz w:val="32"/>
          <w:szCs w:val="32"/>
          <w:lang w:bidi="he-IL"/>
        </w:rPr>
      </w:pPr>
      <w:r>
        <w:rPr>
          <w:rFonts w:ascii="仿宋_GB2312" w:eastAsia="仿宋_GB2312" w:hAnsi="仿宋" w:hint="eastAsia"/>
          <w:b/>
          <w:bCs/>
          <w:spacing w:val="-6"/>
          <w:sz w:val="32"/>
          <w:szCs w:val="32"/>
          <w:lang w:bidi="he-IL"/>
        </w:rPr>
        <w:t>第二条</w:t>
      </w:r>
      <w:r>
        <w:rPr>
          <w:rFonts w:ascii="仿宋_GB2312" w:eastAsia="仿宋_GB2312" w:hAnsi="仿宋" w:hint="eastAsia"/>
          <w:spacing w:val="-6"/>
          <w:sz w:val="32"/>
          <w:szCs w:val="32"/>
          <w:lang w:bidi="he-IL"/>
        </w:rPr>
        <w:t xml:space="preserve"> 申报“市装饰优”的建筑装饰工程是指为使建筑、构筑物内、外空间达到一定的环境质量要求，使用装饰装修材料，对建筑物、构筑物外表和内部进行修饰处理的工程。包括新建、改建、扩建的各类公共建筑装饰和建筑幕墙工程，与建筑室内外装饰密切相关的室外景观与环境改造工程，并且符合国家及本省、市的各项标准和规范要求，备案手续完善，设计创意和施工工艺达到</w:t>
      </w:r>
      <w:proofErr w:type="gramStart"/>
      <w:r>
        <w:rPr>
          <w:rFonts w:ascii="仿宋_GB2312" w:eastAsia="仿宋_GB2312" w:hAnsi="仿宋" w:hint="eastAsia"/>
          <w:spacing w:val="-6"/>
          <w:sz w:val="32"/>
          <w:szCs w:val="32"/>
          <w:lang w:bidi="he-IL"/>
        </w:rPr>
        <w:t>市内先进</w:t>
      </w:r>
      <w:proofErr w:type="gramEnd"/>
      <w:r>
        <w:rPr>
          <w:rFonts w:ascii="仿宋_GB2312" w:eastAsia="仿宋_GB2312" w:hAnsi="仿宋" w:hint="eastAsia"/>
          <w:spacing w:val="-6"/>
          <w:sz w:val="32"/>
          <w:szCs w:val="32"/>
          <w:lang w:bidi="he-IL"/>
        </w:rPr>
        <w:t>水平的装饰精品工程。</w:t>
      </w:r>
    </w:p>
    <w:p w:rsidR="0009247D" w:rsidRDefault="0009247D" w:rsidP="00786B27">
      <w:pPr>
        <w:spacing w:line="360" w:lineRule="auto"/>
        <w:ind w:firstLineChars="200" w:firstLine="618"/>
        <w:jc w:val="left"/>
        <w:rPr>
          <w:rFonts w:ascii="仿宋_GB2312" w:eastAsia="仿宋_GB2312" w:hAnsi="仿宋"/>
          <w:spacing w:val="-6"/>
          <w:sz w:val="32"/>
          <w:szCs w:val="32"/>
          <w:lang w:bidi="he-IL"/>
        </w:rPr>
      </w:pPr>
      <w:r>
        <w:rPr>
          <w:rFonts w:ascii="仿宋_GB2312" w:eastAsia="仿宋_GB2312" w:hAnsi="仿宋" w:hint="eastAsia"/>
          <w:b/>
          <w:bCs/>
          <w:spacing w:val="-6"/>
          <w:sz w:val="32"/>
          <w:szCs w:val="32"/>
          <w:lang w:bidi="he-IL"/>
        </w:rPr>
        <w:t>第三条</w:t>
      </w:r>
      <w:r>
        <w:rPr>
          <w:rFonts w:ascii="仿宋_GB2312" w:eastAsia="仿宋_GB2312" w:hAnsi="仿宋" w:hint="eastAsia"/>
          <w:spacing w:val="-6"/>
          <w:sz w:val="32"/>
          <w:szCs w:val="32"/>
          <w:lang w:bidi="he-IL"/>
        </w:rPr>
        <w:t xml:space="preserve">  “市装饰优”包括公共建筑装饰类、公共建筑装饰设计类、建筑幕墙类。</w:t>
      </w:r>
    </w:p>
    <w:p w:rsidR="0009247D" w:rsidRDefault="0009247D" w:rsidP="00786B27">
      <w:pPr>
        <w:spacing w:line="360" w:lineRule="auto"/>
        <w:ind w:firstLineChars="200" w:firstLine="618"/>
        <w:jc w:val="left"/>
        <w:rPr>
          <w:rFonts w:ascii="仿宋_GB2312" w:eastAsia="仿宋_GB2312" w:hAnsi="仿宋"/>
          <w:spacing w:val="-6"/>
          <w:sz w:val="32"/>
          <w:szCs w:val="32"/>
          <w:lang w:bidi="he-IL"/>
        </w:rPr>
      </w:pPr>
      <w:r>
        <w:rPr>
          <w:rFonts w:ascii="仿宋_GB2312" w:eastAsia="仿宋_GB2312" w:hAnsi="仿宋" w:hint="eastAsia"/>
          <w:b/>
          <w:bCs/>
          <w:spacing w:val="-6"/>
          <w:sz w:val="32"/>
          <w:szCs w:val="32"/>
          <w:lang w:bidi="he-IL"/>
        </w:rPr>
        <w:t>第四条</w:t>
      </w:r>
      <w:r>
        <w:rPr>
          <w:rFonts w:ascii="仿宋_GB2312" w:eastAsia="仿宋_GB2312" w:hAnsi="仿宋" w:hint="eastAsia"/>
          <w:spacing w:val="-6"/>
          <w:sz w:val="32"/>
          <w:szCs w:val="32"/>
          <w:lang w:bidi="he-IL"/>
        </w:rPr>
        <w:t xml:space="preserve">  申报不受名额限制。</w:t>
      </w:r>
    </w:p>
    <w:p w:rsidR="0009247D" w:rsidRDefault="0009247D" w:rsidP="00786B27">
      <w:pPr>
        <w:spacing w:line="360" w:lineRule="auto"/>
        <w:ind w:firstLineChars="200" w:firstLine="618"/>
        <w:jc w:val="center"/>
        <w:rPr>
          <w:rFonts w:ascii="仿宋_GB2312" w:eastAsia="仿宋_GB2312" w:hAnsi="仿宋"/>
          <w:b/>
          <w:bCs/>
          <w:spacing w:val="-6"/>
          <w:sz w:val="32"/>
          <w:szCs w:val="32"/>
          <w:lang w:bidi="he-IL"/>
        </w:rPr>
      </w:pPr>
      <w:r>
        <w:rPr>
          <w:rFonts w:ascii="仿宋_GB2312" w:eastAsia="仿宋_GB2312" w:hAnsi="仿宋" w:hint="eastAsia"/>
          <w:b/>
          <w:bCs/>
          <w:spacing w:val="-6"/>
          <w:sz w:val="32"/>
          <w:szCs w:val="32"/>
          <w:lang w:bidi="he-IL"/>
        </w:rPr>
        <w:t>第二章</w:t>
      </w:r>
      <w:r>
        <w:rPr>
          <w:rFonts w:ascii="仿宋_GB2312" w:eastAsia="仿宋_GB2312" w:hAnsi="仿宋" w:hint="eastAsia"/>
          <w:b/>
          <w:bCs/>
          <w:spacing w:val="-6"/>
          <w:sz w:val="32"/>
          <w:szCs w:val="32"/>
          <w:lang w:bidi="he-IL"/>
        </w:rPr>
        <w:t>  </w:t>
      </w:r>
      <w:r>
        <w:rPr>
          <w:rFonts w:ascii="仿宋_GB2312" w:eastAsia="仿宋_GB2312" w:hAnsi="仿宋" w:hint="eastAsia"/>
          <w:b/>
          <w:bCs/>
          <w:spacing w:val="-6"/>
          <w:sz w:val="32"/>
          <w:szCs w:val="32"/>
          <w:lang w:bidi="he-IL"/>
        </w:rPr>
        <w:t xml:space="preserve"> 申报范围及条件</w:t>
      </w:r>
    </w:p>
    <w:p w:rsidR="0009247D" w:rsidRDefault="0009247D" w:rsidP="00786B27">
      <w:pPr>
        <w:spacing w:line="360" w:lineRule="auto"/>
        <w:ind w:firstLineChars="200" w:firstLine="618"/>
        <w:jc w:val="left"/>
        <w:rPr>
          <w:rFonts w:ascii="仿宋_GB2312" w:eastAsia="仿宋_GB2312" w:hAnsi="仿宋"/>
          <w:spacing w:val="-6"/>
          <w:sz w:val="32"/>
          <w:szCs w:val="32"/>
          <w:lang w:bidi="he-IL"/>
        </w:rPr>
      </w:pPr>
      <w:r>
        <w:rPr>
          <w:rFonts w:ascii="仿宋_GB2312" w:eastAsia="仿宋_GB2312" w:hAnsi="仿宋" w:hint="eastAsia"/>
          <w:b/>
          <w:bCs/>
          <w:spacing w:val="-6"/>
          <w:sz w:val="32"/>
          <w:szCs w:val="32"/>
          <w:lang w:bidi="he-IL"/>
        </w:rPr>
        <w:t>第五条</w:t>
      </w:r>
      <w:r>
        <w:rPr>
          <w:rFonts w:ascii="仿宋_GB2312" w:eastAsia="仿宋_GB2312" w:hAnsi="仿宋" w:hint="eastAsia"/>
          <w:spacing w:val="-6"/>
          <w:sz w:val="32"/>
          <w:szCs w:val="32"/>
          <w:lang w:bidi="he-IL"/>
        </w:rPr>
        <w:t xml:space="preserve">  申报范围：</w:t>
      </w:r>
    </w:p>
    <w:p w:rsidR="0009247D" w:rsidRDefault="0009247D" w:rsidP="0009247D">
      <w:pPr>
        <w:spacing w:line="360" w:lineRule="auto"/>
        <w:ind w:firstLineChars="200" w:firstLine="616"/>
        <w:jc w:val="left"/>
        <w:rPr>
          <w:rFonts w:ascii="仿宋_GB2312" w:eastAsia="仿宋_GB2312" w:hAnsi="仿宋"/>
          <w:spacing w:val="-6"/>
          <w:sz w:val="32"/>
          <w:szCs w:val="32"/>
          <w:lang w:bidi="he-IL"/>
        </w:rPr>
      </w:pPr>
      <w:r>
        <w:rPr>
          <w:rFonts w:ascii="仿宋_GB2312" w:eastAsia="仿宋_GB2312" w:hAnsi="仿宋" w:hint="eastAsia"/>
          <w:spacing w:val="-6"/>
          <w:sz w:val="32"/>
          <w:szCs w:val="32"/>
          <w:lang w:bidi="he-IL"/>
        </w:rPr>
        <w:lastRenderedPageBreak/>
        <w:t>1、申报的公共建筑装饰类工程，施工合同金额或工程结算金额原则上在人民币600万元以上（不含设备购置和安装费用），且为申报单位自行施工，工程质量优良。</w:t>
      </w:r>
    </w:p>
    <w:p w:rsidR="0009247D" w:rsidRDefault="0009247D" w:rsidP="0009247D">
      <w:pPr>
        <w:spacing w:line="360" w:lineRule="auto"/>
        <w:ind w:firstLineChars="200" w:firstLine="616"/>
        <w:jc w:val="left"/>
        <w:rPr>
          <w:rFonts w:ascii="仿宋_GB2312" w:eastAsia="仿宋_GB2312" w:hAnsi="仿宋"/>
          <w:spacing w:val="-6"/>
          <w:sz w:val="32"/>
          <w:szCs w:val="32"/>
          <w:lang w:bidi="he-IL"/>
        </w:rPr>
      </w:pPr>
      <w:r>
        <w:rPr>
          <w:rFonts w:ascii="仿宋_GB2312" w:eastAsia="仿宋_GB2312" w:hAnsi="仿宋" w:hint="eastAsia"/>
          <w:spacing w:val="-6"/>
          <w:sz w:val="32"/>
          <w:szCs w:val="32"/>
          <w:lang w:bidi="he-IL"/>
        </w:rPr>
        <w:t>古建筑、保护性建筑、修复性建筑、民族性建筑、纪念性建筑等，装饰工程建筑面积不低于1000平方米，且应为整体装饰装修。</w:t>
      </w:r>
    </w:p>
    <w:p w:rsidR="0009247D" w:rsidRDefault="0009247D" w:rsidP="0009247D">
      <w:pPr>
        <w:spacing w:line="360" w:lineRule="auto"/>
        <w:ind w:firstLineChars="200" w:firstLine="616"/>
        <w:jc w:val="left"/>
        <w:rPr>
          <w:rFonts w:ascii="仿宋_GB2312" w:eastAsia="仿宋_GB2312" w:hAnsi="仿宋"/>
          <w:spacing w:val="-6"/>
          <w:sz w:val="32"/>
          <w:szCs w:val="32"/>
          <w:lang w:bidi="he-IL"/>
        </w:rPr>
      </w:pPr>
      <w:r>
        <w:rPr>
          <w:rFonts w:ascii="仿宋_GB2312" w:eastAsia="仿宋_GB2312" w:hAnsi="仿宋" w:hint="eastAsia"/>
          <w:spacing w:val="-6"/>
          <w:sz w:val="32"/>
          <w:szCs w:val="32"/>
          <w:lang w:bidi="he-IL"/>
        </w:rPr>
        <w:t>2、申报的建筑幕墙类工程，施工合同金额或工程结算金额原则上在人民币600万元以上（不含设备购置和安装费用），且申报的建筑幕墙类工程面积（含采光顶）不低于6000平方米，金属屋面（含采光顶）不低于8000平方米，建筑幕墙和金属屋面（含采光顶）不低于8000平方米，且为申报单位自行施工，工程质量优良。</w:t>
      </w:r>
    </w:p>
    <w:p w:rsidR="0009247D" w:rsidRDefault="0009247D" w:rsidP="0009247D">
      <w:pPr>
        <w:spacing w:line="360" w:lineRule="auto"/>
        <w:ind w:firstLineChars="200" w:firstLine="616"/>
        <w:jc w:val="left"/>
        <w:rPr>
          <w:rFonts w:ascii="仿宋_GB2312" w:eastAsia="仿宋_GB2312" w:hAnsi="仿宋"/>
          <w:spacing w:val="-6"/>
          <w:sz w:val="32"/>
          <w:szCs w:val="32"/>
          <w:lang w:bidi="he-IL"/>
        </w:rPr>
      </w:pPr>
      <w:r>
        <w:rPr>
          <w:rFonts w:ascii="仿宋_GB2312" w:eastAsia="仿宋_GB2312" w:hAnsi="仿宋" w:hint="eastAsia"/>
          <w:spacing w:val="-6"/>
          <w:sz w:val="32"/>
          <w:szCs w:val="32"/>
          <w:lang w:bidi="he-IL"/>
        </w:rPr>
        <w:t xml:space="preserve">3、公共建筑装饰设计类必须与公共建筑装饰类项目一同申报，且设计内容应有相应的合同约定，由施工图设计单位单独申报或方案设计和深化设计单位联合申报。 </w:t>
      </w:r>
    </w:p>
    <w:p w:rsidR="0009247D" w:rsidRDefault="0009247D" w:rsidP="0009247D">
      <w:pPr>
        <w:spacing w:line="360" w:lineRule="auto"/>
        <w:ind w:firstLineChars="200" w:firstLine="616"/>
        <w:jc w:val="left"/>
        <w:rPr>
          <w:rFonts w:ascii="仿宋_GB2312" w:eastAsia="仿宋_GB2312" w:hAnsi="仿宋"/>
          <w:spacing w:val="-6"/>
          <w:sz w:val="32"/>
          <w:szCs w:val="32"/>
          <w:lang w:bidi="he-IL"/>
        </w:rPr>
      </w:pPr>
      <w:r>
        <w:rPr>
          <w:rFonts w:ascii="仿宋_GB2312" w:eastAsia="仿宋_GB2312" w:hAnsi="仿宋" w:hint="eastAsia"/>
          <w:spacing w:val="-6"/>
          <w:sz w:val="32"/>
          <w:szCs w:val="32"/>
          <w:lang w:bidi="he-IL"/>
        </w:rPr>
        <w:t>4、项目确属优秀，施工质量达到</w:t>
      </w:r>
      <w:proofErr w:type="gramStart"/>
      <w:r>
        <w:rPr>
          <w:rFonts w:ascii="仿宋_GB2312" w:eastAsia="仿宋_GB2312" w:hAnsi="仿宋" w:hint="eastAsia"/>
          <w:spacing w:val="-6"/>
          <w:sz w:val="32"/>
          <w:szCs w:val="32"/>
          <w:lang w:bidi="he-IL"/>
        </w:rPr>
        <w:t>市内先进</w:t>
      </w:r>
      <w:proofErr w:type="gramEnd"/>
      <w:r>
        <w:rPr>
          <w:rFonts w:ascii="仿宋_GB2312" w:eastAsia="仿宋_GB2312" w:hAnsi="仿宋" w:hint="eastAsia"/>
          <w:spacing w:val="-6"/>
          <w:sz w:val="32"/>
          <w:szCs w:val="32"/>
          <w:lang w:bidi="he-IL"/>
        </w:rPr>
        <w:t>水平，设计有相当独特的创意，具有较高科技含量，工程面积或造价达不到上述要求的建筑装饰工程，可向协会申请，经批准后，方可申报。</w:t>
      </w:r>
    </w:p>
    <w:p w:rsidR="0009247D" w:rsidRDefault="0009247D" w:rsidP="00786B27">
      <w:pPr>
        <w:spacing w:line="360" w:lineRule="auto"/>
        <w:ind w:firstLineChars="200" w:firstLine="618"/>
        <w:jc w:val="left"/>
        <w:rPr>
          <w:rFonts w:ascii="仿宋_GB2312" w:eastAsia="仿宋_GB2312" w:hAnsi="仿宋"/>
          <w:spacing w:val="-6"/>
          <w:sz w:val="32"/>
          <w:szCs w:val="32"/>
          <w:lang w:bidi="he-IL"/>
        </w:rPr>
      </w:pPr>
      <w:r>
        <w:rPr>
          <w:rFonts w:ascii="仿宋_GB2312" w:eastAsia="仿宋_GB2312" w:hAnsi="仿宋" w:hint="eastAsia"/>
          <w:b/>
          <w:bCs/>
          <w:spacing w:val="-6"/>
          <w:sz w:val="32"/>
          <w:szCs w:val="32"/>
          <w:lang w:bidi="he-IL"/>
        </w:rPr>
        <w:t>第六条</w:t>
      </w:r>
      <w:r>
        <w:rPr>
          <w:rFonts w:ascii="仿宋_GB2312" w:eastAsia="仿宋_GB2312" w:hAnsi="仿宋" w:hint="eastAsia"/>
          <w:spacing w:val="-6"/>
          <w:sz w:val="32"/>
          <w:szCs w:val="32"/>
          <w:lang w:bidi="he-IL"/>
        </w:rPr>
        <w:t xml:space="preserve">  申报单位应具有建设行政主管部门颁发的相应工程施工、设计资质证书，且与有关单位签订有效建筑装饰施工、设计合同。</w:t>
      </w:r>
    </w:p>
    <w:p w:rsidR="0009247D" w:rsidRDefault="0009247D" w:rsidP="00786B27">
      <w:pPr>
        <w:spacing w:line="360" w:lineRule="auto"/>
        <w:ind w:firstLineChars="200" w:firstLine="618"/>
        <w:jc w:val="left"/>
        <w:rPr>
          <w:rFonts w:ascii="仿宋_GB2312" w:eastAsia="仿宋_GB2312" w:hAnsi="仿宋"/>
          <w:spacing w:val="-6"/>
          <w:sz w:val="32"/>
          <w:szCs w:val="32"/>
          <w:lang w:bidi="he-IL"/>
        </w:rPr>
      </w:pPr>
      <w:r>
        <w:rPr>
          <w:rFonts w:ascii="仿宋_GB2312" w:eastAsia="仿宋_GB2312" w:hAnsi="仿宋" w:hint="eastAsia"/>
          <w:b/>
          <w:bCs/>
          <w:spacing w:val="-6"/>
          <w:sz w:val="32"/>
          <w:szCs w:val="32"/>
          <w:lang w:bidi="he-IL"/>
        </w:rPr>
        <w:lastRenderedPageBreak/>
        <w:t>第七条</w:t>
      </w:r>
      <w:r>
        <w:rPr>
          <w:rFonts w:ascii="仿宋_GB2312" w:eastAsia="仿宋_GB2312" w:hAnsi="仿宋" w:hint="eastAsia"/>
          <w:spacing w:val="-6"/>
          <w:sz w:val="32"/>
          <w:szCs w:val="32"/>
          <w:lang w:bidi="he-IL"/>
        </w:rPr>
        <w:t xml:space="preserve">  申报“市装饰优”的工程应符合国家、省市建设行政主管门颁布的有关标准、规范要求，设计合理，使用功能完善。</w:t>
      </w:r>
    </w:p>
    <w:p w:rsidR="0009247D" w:rsidRDefault="0009247D" w:rsidP="00786B27">
      <w:pPr>
        <w:spacing w:line="360" w:lineRule="auto"/>
        <w:ind w:firstLineChars="200" w:firstLine="618"/>
        <w:jc w:val="left"/>
        <w:rPr>
          <w:rFonts w:ascii="仿宋_GB2312" w:eastAsia="仿宋_GB2312" w:hAnsi="仿宋"/>
          <w:spacing w:val="-6"/>
          <w:sz w:val="32"/>
          <w:szCs w:val="32"/>
          <w:lang w:bidi="he-IL"/>
        </w:rPr>
      </w:pPr>
      <w:r>
        <w:rPr>
          <w:rFonts w:ascii="仿宋_GB2312" w:eastAsia="仿宋_GB2312" w:hAnsi="仿宋" w:hint="eastAsia"/>
          <w:b/>
          <w:bCs/>
          <w:spacing w:val="-6"/>
          <w:sz w:val="32"/>
          <w:szCs w:val="32"/>
          <w:lang w:bidi="he-IL"/>
        </w:rPr>
        <w:t>第八条</w:t>
      </w:r>
      <w:r>
        <w:rPr>
          <w:rFonts w:ascii="仿宋_GB2312" w:eastAsia="仿宋_GB2312" w:hAnsi="仿宋" w:hint="eastAsia"/>
          <w:spacing w:val="-6"/>
          <w:sz w:val="32"/>
          <w:szCs w:val="32"/>
          <w:lang w:bidi="he-IL"/>
        </w:rPr>
        <w:t xml:space="preserve">  </w:t>
      </w:r>
      <w:r w:rsidR="008C5155">
        <w:rPr>
          <w:rFonts w:ascii="仿宋_GB2312" w:eastAsia="仿宋_GB2312" w:hAnsi="仿宋" w:hint="eastAsia"/>
          <w:spacing w:val="-6"/>
          <w:sz w:val="32"/>
          <w:szCs w:val="32"/>
          <w:lang w:bidi="he-IL"/>
        </w:rPr>
        <w:t>申报“市</w:t>
      </w:r>
      <w:r>
        <w:rPr>
          <w:rFonts w:ascii="仿宋_GB2312" w:eastAsia="仿宋_GB2312" w:hAnsi="仿宋" w:hint="eastAsia"/>
          <w:spacing w:val="-6"/>
          <w:sz w:val="32"/>
          <w:szCs w:val="32"/>
          <w:lang w:bidi="he-IL"/>
        </w:rPr>
        <w:t>装饰优”的工程必须在申报当年的前两个年度（即前年的1月1日至上年的12月31日）期间通过竣工验收，且已通过消防验收和室内环境检测（建筑幕墙类除外），无工程施工质量问题和事故隐患。验收时有整改内容的工程应完成整改并已通过再次验收。</w:t>
      </w:r>
    </w:p>
    <w:p w:rsidR="0009247D" w:rsidRDefault="0009247D" w:rsidP="00786B27">
      <w:pPr>
        <w:spacing w:line="360" w:lineRule="auto"/>
        <w:ind w:firstLineChars="200" w:firstLine="618"/>
        <w:jc w:val="left"/>
        <w:rPr>
          <w:rFonts w:ascii="仿宋_GB2312" w:eastAsia="仿宋_GB2312" w:hAnsi="仿宋"/>
          <w:spacing w:val="-6"/>
          <w:sz w:val="32"/>
          <w:szCs w:val="32"/>
          <w:lang w:bidi="he-IL"/>
        </w:rPr>
      </w:pPr>
      <w:r>
        <w:rPr>
          <w:rFonts w:ascii="仿宋_GB2312" w:eastAsia="仿宋_GB2312" w:hAnsi="仿宋" w:hint="eastAsia"/>
          <w:b/>
          <w:bCs/>
          <w:spacing w:val="-6"/>
          <w:sz w:val="32"/>
          <w:szCs w:val="32"/>
          <w:lang w:bidi="he-IL"/>
        </w:rPr>
        <w:t>第九条</w:t>
      </w:r>
      <w:r>
        <w:rPr>
          <w:rFonts w:ascii="仿宋_GB2312" w:eastAsia="仿宋_GB2312" w:hAnsi="仿宋" w:hint="eastAsia"/>
          <w:spacing w:val="-6"/>
          <w:sz w:val="32"/>
          <w:szCs w:val="32"/>
          <w:lang w:bidi="he-IL"/>
        </w:rPr>
        <w:t xml:space="preserve">  申报“市装饰优”的工程所使用的各种材料应符合国家相关规定，并符合国家室内外环境控制指标。</w:t>
      </w:r>
    </w:p>
    <w:p w:rsidR="0009247D" w:rsidRDefault="0009247D" w:rsidP="00786B27">
      <w:pPr>
        <w:spacing w:line="360" w:lineRule="auto"/>
        <w:ind w:firstLineChars="200" w:firstLine="618"/>
        <w:jc w:val="left"/>
        <w:rPr>
          <w:rFonts w:ascii="仿宋_GB2312" w:eastAsia="仿宋_GB2312" w:hAnsi="仿宋"/>
          <w:spacing w:val="-6"/>
          <w:sz w:val="32"/>
          <w:szCs w:val="32"/>
          <w:lang w:bidi="he-IL"/>
        </w:rPr>
      </w:pPr>
      <w:r>
        <w:rPr>
          <w:rFonts w:ascii="仿宋_GB2312" w:eastAsia="仿宋_GB2312" w:hAnsi="仿宋" w:hint="eastAsia"/>
          <w:b/>
          <w:bCs/>
          <w:spacing w:val="-6"/>
          <w:sz w:val="32"/>
          <w:szCs w:val="32"/>
          <w:lang w:bidi="he-IL"/>
        </w:rPr>
        <w:t>第十条</w:t>
      </w:r>
      <w:r>
        <w:rPr>
          <w:rFonts w:ascii="仿宋_GB2312" w:eastAsia="仿宋_GB2312" w:hAnsi="仿宋" w:hint="eastAsia"/>
          <w:spacing w:val="-6"/>
          <w:sz w:val="32"/>
          <w:szCs w:val="32"/>
          <w:lang w:bidi="he-IL"/>
        </w:rPr>
        <w:t xml:space="preserve">  有以下情况的不列入申报范围：</w:t>
      </w:r>
    </w:p>
    <w:p w:rsidR="0009247D" w:rsidRDefault="0009247D" w:rsidP="0009247D">
      <w:pPr>
        <w:spacing w:line="360" w:lineRule="auto"/>
        <w:jc w:val="left"/>
        <w:rPr>
          <w:rFonts w:ascii="仿宋_GB2312" w:eastAsia="仿宋_GB2312" w:hAnsi="仿宋"/>
          <w:spacing w:val="-6"/>
          <w:sz w:val="32"/>
          <w:szCs w:val="32"/>
          <w:lang w:bidi="he-IL"/>
        </w:rPr>
      </w:pPr>
      <w:r>
        <w:rPr>
          <w:rFonts w:ascii="仿宋_GB2312" w:eastAsia="仿宋_GB2312" w:hAnsi="仿宋" w:hint="eastAsia"/>
          <w:spacing w:val="-6"/>
          <w:sz w:val="32"/>
          <w:szCs w:val="32"/>
          <w:lang w:bidi="he-IL"/>
        </w:rPr>
        <w:t>1、违反基本建设程序的工程；</w:t>
      </w:r>
    </w:p>
    <w:p w:rsidR="0009247D" w:rsidRDefault="0009247D" w:rsidP="0009247D">
      <w:pPr>
        <w:spacing w:line="360" w:lineRule="auto"/>
        <w:jc w:val="left"/>
        <w:rPr>
          <w:rFonts w:ascii="仿宋_GB2312" w:eastAsia="仿宋_GB2312" w:hAnsi="仿宋"/>
          <w:spacing w:val="-6"/>
          <w:sz w:val="32"/>
          <w:szCs w:val="32"/>
          <w:lang w:bidi="he-IL"/>
        </w:rPr>
      </w:pPr>
      <w:r>
        <w:rPr>
          <w:rFonts w:ascii="仿宋_GB2312" w:eastAsia="仿宋_GB2312" w:hAnsi="仿宋" w:hint="eastAsia"/>
          <w:spacing w:val="-6"/>
          <w:sz w:val="32"/>
          <w:szCs w:val="32"/>
          <w:lang w:bidi="he-IL"/>
        </w:rPr>
        <w:t>2、竣工后无法进行现场检查的工程；</w:t>
      </w:r>
    </w:p>
    <w:p w:rsidR="0009247D" w:rsidRDefault="0009247D" w:rsidP="0009247D">
      <w:pPr>
        <w:spacing w:line="360" w:lineRule="auto"/>
        <w:jc w:val="left"/>
        <w:rPr>
          <w:rFonts w:ascii="仿宋_GB2312" w:eastAsia="仿宋_GB2312" w:hAnsi="仿宋"/>
          <w:spacing w:val="-6"/>
          <w:sz w:val="32"/>
          <w:szCs w:val="32"/>
          <w:lang w:bidi="he-IL"/>
        </w:rPr>
      </w:pPr>
      <w:r>
        <w:rPr>
          <w:rFonts w:ascii="仿宋_GB2312" w:eastAsia="仿宋_GB2312" w:hAnsi="仿宋" w:hint="eastAsia"/>
          <w:spacing w:val="-6"/>
          <w:sz w:val="32"/>
          <w:szCs w:val="32"/>
          <w:lang w:bidi="he-IL"/>
        </w:rPr>
        <w:t>3、施工过程中发生较大及以上安全、质量责任事故的工程；</w:t>
      </w:r>
    </w:p>
    <w:p w:rsidR="0009247D" w:rsidRDefault="0009247D" w:rsidP="0009247D">
      <w:pPr>
        <w:spacing w:line="360" w:lineRule="auto"/>
        <w:jc w:val="left"/>
        <w:rPr>
          <w:rFonts w:ascii="仿宋_GB2312" w:eastAsia="仿宋_GB2312" w:hAnsi="仿宋"/>
          <w:spacing w:val="-6"/>
          <w:sz w:val="32"/>
          <w:szCs w:val="32"/>
          <w:lang w:bidi="he-IL"/>
        </w:rPr>
      </w:pPr>
      <w:r>
        <w:rPr>
          <w:rFonts w:ascii="仿宋_GB2312" w:eastAsia="仿宋_GB2312" w:hAnsi="仿宋" w:hint="eastAsia"/>
          <w:spacing w:val="-6"/>
          <w:sz w:val="32"/>
          <w:szCs w:val="32"/>
          <w:lang w:bidi="he-IL"/>
        </w:rPr>
        <w:t>4、出现拖欠农民工工资的情况；</w:t>
      </w:r>
    </w:p>
    <w:p w:rsidR="0009247D" w:rsidRDefault="0009247D" w:rsidP="0009247D">
      <w:pPr>
        <w:spacing w:line="360" w:lineRule="auto"/>
        <w:jc w:val="center"/>
        <w:rPr>
          <w:rFonts w:ascii="仿宋_GB2312" w:eastAsia="仿宋_GB2312" w:hAnsi="仿宋"/>
          <w:b/>
          <w:bCs/>
          <w:spacing w:val="-6"/>
          <w:sz w:val="32"/>
          <w:szCs w:val="32"/>
          <w:lang w:bidi="he-IL"/>
        </w:rPr>
      </w:pPr>
      <w:r>
        <w:rPr>
          <w:rFonts w:ascii="仿宋_GB2312" w:eastAsia="仿宋_GB2312" w:hAnsi="仿宋" w:hint="eastAsia"/>
          <w:b/>
          <w:bCs/>
          <w:spacing w:val="-6"/>
          <w:sz w:val="32"/>
          <w:szCs w:val="32"/>
          <w:lang w:bidi="he-IL"/>
        </w:rPr>
        <w:t xml:space="preserve">第三章 </w:t>
      </w:r>
      <w:r>
        <w:rPr>
          <w:rFonts w:ascii="仿宋_GB2312" w:eastAsia="仿宋_GB2312" w:hAnsi="仿宋" w:hint="eastAsia"/>
          <w:b/>
          <w:bCs/>
          <w:spacing w:val="-6"/>
          <w:sz w:val="32"/>
          <w:szCs w:val="32"/>
          <w:lang w:bidi="he-IL"/>
        </w:rPr>
        <w:t>  </w:t>
      </w:r>
      <w:r>
        <w:rPr>
          <w:rFonts w:ascii="仿宋_GB2312" w:eastAsia="仿宋_GB2312" w:hAnsi="仿宋" w:hint="eastAsia"/>
          <w:b/>
          <w:bCs/>
          <w:spacing w:val="-6"/>
          <w:sz w:val="32"/>
          <w:szCs w:val="32"/>
          <w:lang w:bidi="he-IL"/>
        </w:rPr>
        <w:t>申报程序和申报材料</w:t>
      </w:r>
    </w:p>
    <w:p w:rsidR="0009247D" w:rsidRDefault="0009247D" w:rsidP="00786B27">
      <w:pPr>
        <w:spacing w:line="360" w:lineRule="auto"/>
        <w:ind w:firstLineChars="200" w:firstLine="618"/>
        <w:jc w:val="left"/>
        <w:rPr>
          <w:rFonts w:ascii="仿宋_GB2312" w:eastAsia="仿宋_GB2312" w:hAnsi="仿宋"/>
          <w:spacing w:val="-6"/>
          <w:sz w:val="32"/>
          <w:szCs w:val="32"/>
          <w:lang w:bidi="he-IL"/>
        </w:rPr>
      </w:pPr>
      <w:r>
        <w:rPr>
          <w:rFonts w:ascii="仿宋_GB2312" w:eastAsia="仿宋_GB2312" w:hAnsi="仿宋" w:hint="eastAsia"/>
          <w:b/>
          <w:bCs/>
          <w:spacing w:val="-6"/>
          <w:sz w:val="32"/>
          <w:szCs w:val="32"/>
          <w:lang w:bidi="he-IL"/>
        </w:rPr>
        <w:t>第十一条</w:t>
      </w:r>
      <w:r>
        <w:rPr>
          <w:rFonts w:ascii="仿宋_GB2312" w:eastAsia="仿宋_GB2312" w:hAnsi="仿宋" w:hint="eastAsia"/>
          <w:spacing w:val="-6"/>
          <w:sz w:val="32"/>
          <w:szCs w:val="32"/>
          <w:lang w:bidi="he-IL"/>
        </w:rPr>
        <w:t xml:space="preserve">  申报程序 </w:t>
      </w:r>
    </w:p>
    <w:p w:rsidR="0009247D" w:rsidRPr="00D55EDE" w:rsidRDefault="0009247D" w:rsidP="0009247D">
      <w:pPr>
        <w:spacing w:line="360" w:lineRule="auto"/>
        <w:ind w:firstLineChars="200" w:firstLine="616"/>
        <w:jc w:val="left"/>
        <w:rPr>
          <w:rFonts w:ascii="仿宋_GB2312" w:eastAsia="仿宋_GB2312" w:hAnsi="仿宋"/>
          <w:spacing w:val="-6"/>
          <w:sz w:val="32"/>
          <w:szCs w:val="32"/>
          <w:lang w:bidi="he-IL"/>
        </w:rPr>
      </w:pPr>
      <w:r>
        <w:rPr>
          <w:rFonts w:ascii="仿宋_GB2312" w:eastAsia="仿宋_GB2312" w:hAnsi="仿宋" w:hint="eastAsia"/>
          <w:spacing w:val="-6"/>
          <w:sz w:val="32"/>
          <w:szCs w:val="32"/>
          <w:lang w:bidi="he-IL"/>
        </w:rPr>
        <w:t>1、凡符合申报条件的工程，由企业直接向协会进行申报，</w:t>
      </w:r>
      <w:proofErr w:type="gramStart"/>
      <w:r>
        <w:rPr>
          <w:rFonts w:ascii="仿宋_GB2312" w:eastAsia="仿宋_GB2312" w:hAnsi="仿宋" w:hint="eastAsia"/>
          <w:spacing w:val="-6"/>
          <w:sz w:val="32"/>
          <w:szCs w:val="32"/>
          <w:lang w:bidi="he-IL"/>
        </w:rPr>
        <w:t>各项目</w:t>
      </w:r>
      <w:r w:rsidR="00D55EDE">
        <w:rPr>
          <w:rFonts w:ascii="仿宋_GB2312" w:eastAsia="仿宋_GB2312" w:hAnsi="仿宋" w:hint="eastAsia"/>
          <w:spacing w:val="-6"/>
          <w:sz w:val="32"/>
          <w:szCs w:val="32"/>
          <w:lang w:bidi="he-IL"/>
        </w:rPr>
        <w:t>由工程</w:t>
      </w:r>
      <w:proofErr w:type="gramEnd"/>
      <w:r w:rsidR="00D55EDE">
        <w:rPr>
          <w:rFonts w:ascii="仿宋_GB2312" w:eastAsia="仿宋_GB2312" w:hAnsi="仿宋" w:hint="eastAsia"/>
          <w:spacing w:val="-6"/>
          <w:sz w:val="32"/>
          <w:szCs w:val="32"/>
          <w:lang w:bidi="he-IL"/>
        </w:rPr>
        <w:t>使用单位对符合条件的项目出具推荐意见，</w:t>
      </w:r>
      <w:r w:rsidR="00D55EDE" w:rsidRPr="003D5855">
        <w:rPr>
          <w:rFonts w:ascii="仿宋_GB2312" w:eastAsia="仿宋_GB2312" w:hAnsi="仿宋" w:hint="eastAsia"/>
          <w:spacing w:val="-6"/>
          <w:sz w:val="32"/>
          <w:szCs w:val="32"/>
          <w:lang w:bidi="he-IL"/>
        </w:rPr>
        <w:t>并对推荐工程的所有材料的合</w:t>
      </w:r>
      <w:proofErr w:type="gramStart"/>
      <w:r w:rsidR="00D55EDE" w:rsidRPr="003D5855">
        <w:rPr>
          <w:rFonts w:ascii="仿宋_GB2312" w:eastAsia="仿宋_GB2312" w:hAnsi="仿宋" w:hint="eastAsia"/>
          <w:spacing w:val="-6"/>
          <w:sz w:val="32"/>
          <w:szCs w:val="32"/>
          <w:lang w:bidi="he-IL"/>
        </w:rPr>
        <w:t>规</w:t>
      </w:r>
      <w:proofErr w:type="gramEnd"/>
      <w:r w:rsidR="00D55EDE" w:rsidRPr="003D5855">
        <w:rPr>
          <w:rFonts w:ascii="仿宋_GB2312" w:eastAsia="仿宋_GB2312" w:hAnsi="仿宋" w:hint="eastAsia"/>
          <w:spacing w:val="-6"/>
          <w:sz w:val="32"/>
          <w:szCs w:val="32"/>
          <w:lang w:bidi="he-IL"/>
        </w:rPr>
        <w:t>性、真实性负责。</w:t>
      </w:r>
    </w:p>
    <w:p w:rsidR="0009247D" w:rsidRDefault="0009247D" w:rsidP="0009247D">
      <w:pPr>
        <w:spacing w:line="360" w:lineRule="auto"/>
        <w:ind w:firstLineChars="200" w:firstLine="616"/>
        <w:jc w:val="left"/>
        <w:rPr>
          <w:rFonts w:ascii="仿宋_GB2312" w:eastAsia="仿宋_GB2312" w:hAnsi="仿宋"/>
          <w:spacing w:val="-6"/>
          <w:sz w:val="32"/>
          <w:szCs w:val="32"/>
          <w:lang w:bidi="he-IL"/>
        </w:rPr>
      </w:pPr>
      <w:r>
        <w:rPr>
          <w:rFonts w:ascii="仿宋_GB2312" w:eastAsia="仿宋_GB2312" w:hAnsi="仿宋" w:hint="eastAsia"/>
          <w:spacing w:val="-6"/>
          <w:sz w:val="32"/>
          <w:szCs w:val="32"/>
          <w:lang w:bidi="he-IL"/>
        </w:rPr>
        <w:t xml:space="preserve">2、根据每年“市装饰优”受理通知要求的时间，按时递交申报材料。 </w:t>
      </w:r>
    </w:p>
    <w:p w:rsidR="0009247D" w:rsidRDefault="0009247D" w:rsidP="00786B27">
      <w:pPr>
        <w:spacing w:line="360" w:lineRule="auto"/>
        <w:ind w:firstLineChars="200" w:firstLine="618"/>
        <w:jc w:val="left"/>
        <w:rPr>
          <w:rFonts w:ascii="仿宋_GB2312" w:eastAsia="仿宋_GB2312" w:hAnsi="仿宋"/>
          <w:spacing w:val="-6"/>
          <w:sz w:val="32"/>
          <w:szCs w:val="32"/>
          <w:lang w:bidi="he-IL"/>
        </w:rPr>
      </w:pPr>
      <w:r>
        <w:rPr>
          <w:rFonts w:ascii="仿宋_GB2312" w:eastAsia="仿宋_GB2312" w:hAnsi="仿宋" w:hint="eastAsia"/>
          <w:b/>
          <w:bCs/>
          <w:spacing w:val="-6"/>
          <w:sz w:val="32"/>
          <w:szCs w:val="32"/>
          <w:lang w:bidi="he-IL"/>
        </w:rPr>
        <w:lastRenderedPageBreak/>
        <w:t>第十二条</w:t>
      </w:r>
      <w:r>
        <w:rPr>
          <w:rFonts w:ascii="仿宋_GB2312" w:eastAsia="仿宋_GB2312" w:hAnsi="仿宋" w:hint="eastAsia"/>
          <w:spacing w:val="-6"/>
          <w:sz w:val="32"/>
          <w:szCs w:val="32"/>
          <w:lang w:bidi="he-IL"/>
        </w:rPr>
        <w:t xml:space="preserve">  申报材料</w:t>
      </w:r>
    </w:p>
    <w:p w:rsidR="0009247D" w:rsidRDefault="0009247D" w:rsidP="0009247D">
      <w:pPr>
        <w:spacing w:line="360" w:lineRule="auto"/>
        <w:ind w:firstLineChars="200" w:firstLine="616"/>
        <w:jc w:val="left"/>
        <w:rPr>
          <w:rFonts w:ascii="仿宋_GB2312" w:eastAsia="仿宋_GB2312" w:hAnsi="仿宋"/>
          <w:spacing w:val="-6"/>
          <w:sz w:val="32"/>
          <w:szCs w:val="32"/>
          <w:lang w:bidi="he-IL"/>
        </w:rPr>
      </w:pPr>
      <w:r>
        <w:rPr>
          <w:rFonts w:ascii="仿宋_GB2312" w:eastAsia="仿宋_GB2312" w:hAnsi="仿宋" w:hint="eastAsia"/>
          <w:spacing w:val="-6"/>
          <w:sz w:val="32"/>
          <w:szCs w:val="32"/>
          <w:lang w:bidi="he-IL"/>
        </w:rPr>
        <w:t>1、公共建筑装饰类申报材料包括：《广州市建筑装饰优质工程奖申报表（公共建筑装饰类）》；施工单位营业执照、资质证书、安全生产许可证；建筑装饰工程施工合同书及结算证明；工程施工许可、竣工验收合格、消防验收合格和室内环境质量检测合格等证明文件；</w:t>
      </w:r>
      <w:bookmarkStart w:id="2" w:name="_Hlk22809448"/>
      <w:r>
        <w:rPr>
          <w:rFonts w:ascii="仿宋_GB2312" w:eastAsia="仿宋_GB2312" w:hAnsi="仿宋" w:hint="eastAsia"/>
          <w:spacing w:val="-6"/>
          <w:sz w:val="32"/>
          <w:szCs w:val="32"/>
          <w:lang w:bidi="he-IL"/>
        </w:rPr>
        <w:t>建造师（项目经理）的注册证书、安全生产考核合格证和身份证</w:t>
      </w:r>
      <w:bookmarkEnd w:id="2"/>
      <w:r>
        <w:rPr>
          <w:rFonts w:ascii="仿宋_GB2312" w:eastAsia="仿宋_GB2312" w:hAnsi="仿宋" w:hint="eastAsia"/>
          <w:spacing w:val="-6"/>
          <w:sz w:val="32"/>
          <w:szCs w:val="32"/>
          <w:lang w:bidi="he-IL"/>
        </w:rPr>
        <w:t>；建筑装饰工程总体概况、主体建筑的外观、室内各主要部位的彩色照片及相应亮点说明等。</w:t>
      </w:r>
    </w:p>
    <w:p w:rsidR="0009247D" w:rsidRDefault="0009247D" w:rsidP="0009247D">
      <w:pPr>
        <w:spacing w:line="360" w:lineRule="auto"/>
        <w:ind w:firstLineChars="200" w:firstLine="616"/>
        <w:jc w:val="left"/>
        <w:rPr>
          <w:rFonts w:ascii="仿宋_GB2312" w:eastAsia="仿宋_GB2312" w:hAnsi="仿宋"/>
          <w:spacing w:val="-6"/>
          <w:sz w:val="32"/>
          <w:szCs w:val="32"/>
          <w:lang w:bidi="he-IL"/>
        </w:rPr>
      </w:pPr>
      <w:r>
        <w:rPr>
          <w:rFonts w:ascii="仿宋_GB2312" w:eastAsia="仿宋_GB2312" w:hAnsi="仿宋" w:hint="eastAsia"/>
          <w:spacing w:val="-6"/>
          <w:sz w:val="32"/>
          <w:szCs w:val="32"/>
          <w:lang w:bidi="he-IL"/>
        </w:rPr>
        <w:t>2、公共建筑装饰设计类申报材料包括：《广州市建筑装饰优质工程奖申报表（公共建筑装饰设计类）》；设计单位营业执照、资质等级证书；</w:t>
      </w:r>
      <w:proofErr w:type="gramStart"/>
      <w:r>
        <w:rPr>
          <w:rFonts w:ascii="仿宋_GB2312" w:eastAsia="仿宋_GB2312" w:hAnsi="仿宋" w:hint="eastAsia"/>
          <w:spacing w:val="-6"/>
          <w:sz w:val="32"/>
          <w:szCs w:val="32"/>
          <w:lang w:bidi="he-IL"/>
        </w:rPr>
        <w:t>含相应</w:t>
      </w:r>
      <w:proofErr w:type="gramEnd"/>
      <w:r>
        <w:rPr>
          <w:rFonts w:ascii="仿宋_GB2312" w:eastAsia="仿宋_GB2312" w:hAnsi="仿宋" w:hint="eastAsia"/>
          <w:spacing w:val="-6"/>
          <w:sz w:val="32"/>
          <w:szCs w:val="32"/>
          <w:lang w:bidi="he-IL"/>
        </w:rPr>
        <w:t>设计内容的合同；设计师的资格证书和身份证；装饰工程所在的建筑情况；设计范围；设计构想及创意；设计的风格及特点；设计图（包括设计说明，平面图，主要部位立面、剖面图）；主要部位效果图及相应的简短说明等。</w:t>
      </w:r>
    </w:p>
    <w:p w:rsidR="0009247D" w:rsidRDefault="0009247D" w:rsidP="0009247D">
      <w:pPr>
        <w:spacing w:line="360" w:lineRule="auto"/>
        <w:ind w:firstLineChars="200" w:firstLine="616"/>
        <w:jc w:val="left"/>
        <w:rPr>
          <w:rFonts w:ascii="仿宋_GB2312" w:eastAsia="仿宋_GB2312" w:hAnsi="仿宋"/>
          <w:spacing w:val="-6"/>
          <w:sz w:val="32"/>
          <w:szCs w:val="32"/>
          <w:lang w:bidi="he-IL"/>
        </w:rPr>
      </w:pPr>
      <w:r>
        <w:rPr>
          <w:rFonts w:ascii="仿宋_GB2312" w:eastAsia="仿宋_GB2312" w:hAnsi="仿宋" w:hint="eastAsia"/>
          <w:spacing w:val="-6"/>
          <w:sz w:val="32"/>
          <w:szCs w:val="32"/>
          <w:lang w:bidi="he-IL"/>
        </w:rPr>
        <w:t>3、建筑幕墙类申报材料包括：《广州市建筑装饰优质工程奖申报表（建筑幕墙类）》；施工单位营业执照、资质证书、安全生产许可证；施工合同书及结算证明；工程施工许可、竣工验收合格、消防验收合格等证明文件；</w:t>
      </w:r>
      <w:proofErr w:type="gramStart"/>
      <w:r>
        <w:rPr>
          <w:rFonts w:ascii="仿宋_GB2312" w:eastAsia="仿宋_GB2312" w:hAnsi="仿宋" w:hint="eastAsia"/>
          <w:spacing w:val="-6"/>
          <w:sz w:val="32"/>
          <w:szCs w:val="32"/>
          <w:lang w:bidi="he-IL"/>
        </w:rPr>
        <w:t>幕墙四</w:t>
      </w:r>
      <w:proofErr w:type="gramEnd"/>
      <w:r>
        <w:rPr>
          <w:rFonts w:ascii="仿宋_GB2312" w:eastAsia="仿宋_GB2312" w:hAnsi="仿宋" w:hint="eastAsia"/>
          <w:spacing w:val="-6"/>
          <w:sz w:val="32"/>
          <w:szCs w:val="32"/>
          <w:lang w:bidi="he-IL"/>
        </w:rPr>
        <w:t>性试验报告、结构胶相溶性试验报告、锚固</w:t>
      </w:r>
      <w:proofErr w:type="gramStart"/>
      <w:r>
        <w:rPr>
          <w:rFonts w:ascii="仿宋_GB2312" w:eastAsia="仿宋_GB2312" w:hAnsi="仿宋" w:hint="eastAsia"/>
          <w:spacing w:val="-6"/>
          <w:sz w:val="32"/>
          <w:szCs w:val="32"/>
          <w:lang w:bidi="he-IL"/>
        </w:rPr>
        <w:t>栓</w:t>
      </w:r>
      <w:proofErr w:type="gramEnd"/>
      <w:r>
        <w:rPr>
          <w:rFonts w:ascii="仿宋_GB2312" w:eastAsia="仿宋_GB2312" w:hAnsi="仿宋" w:hint="eastAsia"/>
          <w:spacing w:val="-6"/>
          <w:sz w:val="32"/>
          <w:szCs w:val="32"/>
          <w:lang w:bidi="he-IL"/>
        </w:rPr>
        <w:t>拉拔试验报告和有关节能合格的证明；施工图设计文件审查的批准文件、幕墙计算书（含热</w:t>
      </w:r>
      <w:proofErr w:type="gramStart"/>
      <w:r>
        <w:rPr>
          <w:rFonts w:ascii="仿宋_GB2312" w:eastAsia="仿宋_GB2312" w:hAnsi="仿宋" w:hint="eastAsia"/>
          <w:spacing w:val="-6"/>
          <w:sz w:val="32"/>
          <w:szCs w:val="32"/>
          <w:lang w:bidi="he-IL"/>
        </w:rPr>
        <w:t>工计算</w:t>
      </w:r>
      <w:proofErr w:type="gramEnd"/>
      <w:r>
        <w:rPr>
          <w:rFonts w:ascii="仿宋_GB2312" w:eastAsia="仿宋_GB2312" w:hAnsi="仿宋" w:hint="eastAsia"/>
          <w:spacing w:val="-6"/>
          <w:sz w:val="32"/>
          <w:szCs w:val="32"/>
          <w:lang w:bidi="he-IL"/>
        </w:rPr>
        <w:t>书）；建造师（项目经理）的注册证书、安全生产考核合</w:t>
      </w:r>
      <w:r>
        <w:rPr>
          <w:rFonts w:ascii="仿宋_GB2312" w:eastAsia="仿宋_GB2312" w:hAnsi="仿宋" w:hint="eastAsia"/>
          <w:spacing w:val="-6"/>
          <w:sz w:val="32"/>
          <w:szCs w:val="32"/>
          <w:lang w:bidi="he-IL"/>
        </w:rPr>
        <w:lastRenderedPageBreak/>
        <w:t>格证和身份证；主体建筑的外观、建筑装饰工程总体概况及各主要部位的彩色照片及相应亮点说明等。</w:t>
      </w:r>
    </w:p>
    <w:p w:rsidR="0009247D" w:rsidRDefault="0009247D" w:rsidP="0009247D">
      <w:pPr>
        <w:spacing w:line="360" w:lineRule="auto"/>
        <w:ind w:firstLineChars="200" w:firstLine="616"/>
        <w:jc w:val="left"/>
        <w:rPr>
          <w:rFonts w:ascii="仿宋_GB2312" w:eastAsia="仿宋_GB2312" w:hAnsi="仿宋"/>
          <w:spacing w:val="-6"/>
          <w:sz w:val="32"/>
          <w:szCs w:val="32"/>
          <w:lang w:bidi="he-IL"/>
        </w:rPr>
      </w:pPr>
      <w:r>
        <w:rPr>
          <w:rFonts w:ascii="仿宋_GB2312" w:eastAsia="仿宋_GB2312" w:hAnsi="仿宋" w:hint="eastAsia"/>
          <w:spacing w:val="-6"/>
          <w:sz w:val="32"/>
          <w:szCs w:val="32"/>
          <w:lang w:bidi="he-IL"/>
        </w:rPr>
        <w:t>4、监理单位申报需提交《广州市建筑装饰优质工程奖申报表（监理单位）》、监理单位营业执照、资质等级证书、监理合同、注册监理工程师的执业资格证书和身份证，以及工程监理报告等。</w:t>
      </w:r>
    </w:p>
    <w:p w:rsidR="00867A2B" w:rsidRDefault="00867A2B" w:rsidP="0009247D">
      <w:pPr>
        <w:spacing w:line="360" w:lineRule="auto"/>
        <w:ind w:firstLineChars="200" w:firstLine="616"/>
        <w:jc w:val="left"/>
        <w:rPr>
          <w:rFonts w:ascii="仿宋_GB2312" w:eastAsia="仿宋_GB2312" w:hAnsi="仿宋"/>
          <w:spacing w:val="-6"/>
          <w:sz w:val="32"/>
          <w:szCs w:val="32"/>
          <w:lang w:bidi="he-IL"/>
        </w:rPr>
      </w:pPr>
      <w:r w:rsidRPr="008C5155">
        <w:rPr>
          <w:rFonts w:ascii="仿宋_GB2312" w:eastAsia="仿宋_GB2312" w:hAnsi="仿宋" w:hint="eastAsia"/>
          <w:spacing w:val="-6"/>
          <w:sz w:val="32"/>
          <w:szCs w:val="32"/>
          <w:lang w:bidi="he-IL"/>
        </w:rPr>
        <w:t>5、建设单位申报需提交《广州市建筑装饰优质工程奖申报表（建设</w:t>
      </w:r>
      <w:r w:rsidR="008C5155" w:rsidRPr="008C5155">
        <w:rPr>
          <w:rFonts w:ascii="仿宋_GB2312" w:eastAsia="仿宋_GB2312" w:hAnsi="仿宋" w:hint="eastAsia"/>
          <w:spacing w:val="-6"/>
          <w:sz w:val="32"/>
          <w:szCs w:val="32"/>
          <w:lang w:bidi="he-IL"/>
        </w:rPr>
        <w:t>单位）》，</w:t>
      </w:r>
      <w:r w:rsidRPr="008C5155">
        <w:rPr>
          <w:rFonts w:ascii="仿宋_GB2312" w:eastAsia="仿宋_GB2312" w:hAnsi="仿宋" w:hint="eastAsia"/>
          <w:spacing w:val="-6"/>
          <w:sz w:val="32"/>
          <w:szCs w:val="32"/>
          <w:lang w:bidi="he-IL"/>
        </w:rPr>
        <w:t>建设单位营业执照、，</w:t>
      </w:r>
      <w:r w:rsidR="008C5155">
        <w:rPr>
          <w:rFonts w:ascii="仿宋_GB2312" w:eastAsia="仿宋_GB2312" w:hAnsi="仿宋" w:hint="eastAsia"/>
          <w:spacing w:val="-6"/>
          <w:sz w:val="32"/>
          <w:szCs w:val="32"/>
          <w:lang w:bidi="he-IL"/>
        </w:rPr>
        <w:t>公司法人及项目负责人身份证，</w:t>
      </w:r>
      <w:r w:rsidRPr="008C5155">
        <w:rPr>
          <w:rFonts w:ascii="仿宋_GB2312" w:eastAsia="仿宋_GB2312" w:hAnsi="仿宋" w:hint="eastAsia"/>
          <w:spacing w:val="-6"/>
          <w:sz w:val="32"/>
          <w:szCs w:val="32"/>
          <w:lang w:bidi="he-IL"/>
        </w:rPr>
        <w:t>设计和施工合同，工程监理报告，建筑装饰工程总体概况</w:t>
      </w:r>
      <w:r w:rsidR="008C5155" w:rsidRPr="008C5155">
        <w:rPr>
          <w:rFonts w:ascii="仿宋_GB2312" w:eastAsia="仿宋_GB2312" w:hAnsi="仿宋" w:hint="eastAsia"/>
          <w:spacing w:val="-6"/>
          <w:sz w:val="32"/>
          <w:szCs w:val="32"/>
          <w:lang w:bidi="he-IL"/>
        </w:rPr>
        <w:t>，</w:t>
      </w:r>
      <w:r w:rsidRPr="008C5155">
        <w:rPr>
          <w:rFonts w:ascii="仿宋_GB2312" w:eastAsia="仿宋_GB2312" w:hAnsi="仿宋" w:hint="eastAsia"/>
          <w:spacing w:val="-6"/>
          <w:sz w:val="32"/>
          <w:szCs w:val="32"/>
          <w:lang w:bidi="he-IL"/>
        </w:rPr>
        <w:t>设计施工情况、使用情况等，主体建筑的外观、室内各主要部位的彩色照片及相应亮点说明等。</w:t>
      </w:r>
    </w:p>
    <w:p w:rsidR="0009247D" w:rsidRDefault="0009247D" w:rsidP="0009247D">
      <w:pPr>
        <w:spacing w:line="360" w:lineRule="auto"/>
        <w:jc w:val="center"/>
        <w:rPr>
          <w:rFonts w:ascii="仿宋_GB2312" w:eastAsia="仿宋_GB2312" w:hAnsi="仿宋"/>
          <w:b/>
          <w:bCs/>
          <w:spacing w:val="-6"/>
          <w:sz w:val="32"/>
          <w:szCs w:val="32"/>
          <w:lang w:bidi="he-IL"/>
        </w:rPr>
      </w:pPr>
      <w:r>
        <w:rPr>
          <w:rFonts w:ascii="仿宋_GB2312" w:eastAsia="仿宋_GB2312" w:hAnsi="仿宋" w:hint="eastAsia"/>
          <w:b/>
          <w:bCs/>
          <w:spacing w:val="-6"/>
          <w:sz w:val="32"/>
          <w:szCs w:val="32"/>
          <w:lang w:bidi="he-IL"/>
        </w:rPr>
        <w:t>第四章</w:t>
      </w:r>
      <w:r>
        <w:rPr>
          <w:rFonts w:ascii="仿宋_GB2312" w:eastAsia="仿宋_GB2312" w:hAnsi="仿宋" w:hint="eastAsia"/>
          <w:b/>
          <w:bCs/>
          <w:spacing w:val="-6"/>
          <w:sz w:val="32"/>
          <w:szCs w:val="32"/>
          <w:lang w:bidi="he-IL"/>
        </w:rPr>
        <w:t> </w:t>
      </w:r>
      <w:r>
        <w:rPr>
          <w:rFonts w:ascii="仿宋_GB2312" w:eastAsia="仿宋_GB2312" w:hAnsi="仿宋" w:hint="eastAsia"/>
          <w:b/>
          <w:bCs/>
          <w:spacing w:val="-6"/>
          <w:sz w:val="32"/>
          <w:szCs w:val="32"/>
          <w:lang w:bidi="he-IL"/>
        </w:rPr>
        <w:t xml:space="preserve">  组织评审</w:t>
      </w:r>
    </w:p>
    <w:p w:rsidR="0009247D" w:rsidRDefault="0009247D" w:rsidP="00786B27">
      <w:pPr>
        <w:spacing w:line="360" w:lineRule="auto"/>
        <w:ind w:firstLineChars="200" w:firstLine="618"/>
        <w:jc w:val="left"/>
        <w:rPr>
          <w:rFonts w:ascii="仿宋_GB2312" w:eastAsia="仿宋_GB2312" w:hAnsi="仿宋"/>
          <w:spacing w:val="-6"/>
          <w:sz w:val="32"/>
          <w:szCs w:val="32"/>
          <w:lang w:bidi="he-IL"/>
        </w:rPr>
      </w:pPr>
      <w:r>
        <w:rPr>
          <w:rFonts w:ascii="仿宋_GB2312" w:eastAsia="仿宋_GB2312" w:hAnsi="仿宋" w:hint="eastAsia"/>
          <w:b/>
          <w:bCs/>
          <w:spacing w:val="-6"/>
          <w:sz w:val="32"/>
          <w:szCs w:val="32"/>
          <w:lang w:bidi="he-IL"/>
        </w:rPr>
        <w:t>第十三条</w:t>
      </w:r>
      <w:r>
        <w:rPr>
          <w:rFonts w:ascii="仿宋_GB2312" w:eastAsia="仿宋_GB2312" w:hAnsi="仿宋" w:hint="eastAsia"/>
          <w:spacing w:val="-6"/>
          <w:sz w:val="32"/>
          <w:szCs w:val="32"/>
          <w:lang w:bidi="he-IL"/>
        </w:rPr>
        <w:t xml:space="preserve">  评审程序 </w:t>
      </w:r>
    </w:p>
    <w:p w:rsidR="0009247D" w:rsidRDefault="0009247D" w:rsidP="0009247D">
      <w:pPr>
        <w:spacing w:line="360" w:lineRule="auto"/>
        <w:jc w:val="left"/>
        <w:rPr>
          <w:rFonts w:ascii="仿宋_GB2312" w:eastAsia="仿宋_GB2312" w:hAnsi="仿宋"/>
          <w:spacing w:val="-6"/>
          <w:sz w:val="32"/>
          <w:szCs w:val="32"/>
          <w:lang w:bidi="he-IL"/>
        </w:rPr>
      </w:pPr>
      <w:r>
        <w:rPr>
          <w:rFonts w:ascii="仿宋_GB2312" w:eastAsia="仿宋_GB2312" w:hAnsi="仿宋" w:hint="eastAsia"/>
          <w:spacing w:val="-6"/>
          <w:sz w:val="32"/>
          <w:szCs w:val="32"/>
          <w:lang w:bidi="he-IL"/>
        </w:rPr>
        <w:t>评审包括符合性审查、</w:t>
      </w:r>
      <w:r w:rsidR="00786B27">
        <w:rPr>
          <w:rFonts w:ascii="仿宋_GB2312" w:eastAsia="仿宋_GB2312" w:hAnsi="仿宋" w:hint="eastAsia"/>
          <w:spacing w:val="-6"/>
          <w:sz w:val="32"/>
          <w:szCs w:val="32"/>
          <w:lang w:bidi="he-IL"/>
        </w:rPr>
        <w:t>现场评审</w:t>
      </w:r>
      <w:r>
        <w:rPr>
          <w:rFonts w:ascii="仿宋_GB2312" w:eastAsia="仿宋_GB2312" w:hAnsi="仿宋" w:hint="eastAsia"/>
          <w:spacing w:val="-6"/>
          <w:sz w:val="32"/>
          <w:szCs w:val="32"/>
          <w:lang w:bidi="he-IL"/>
        </w:rPr>
        <w:t>和评审</w:t>
      </w:r>
      <w:r w:rsidR="00786B27">
        <w:rPr>
          <w:rFonts w:ascii="仿宋_GB2312" w:eastAsia="仿宋_GB2312" w:hAnsi="仿宋" w:hint="eastAsia"/>
          <w:spacing w:val="-6"/>
          <w:sz w:val="32"/>
          <w:szCs w:val="32"/>
          <w:lang w:bidi="he-IL"/>
        </w:rPr>
        <w:t>总结</w:t>
      </w:r>
      <w:r w:rsidR="00D10BFE">
        <w:rPr>
          <w:rFonts w:ascii="仿宋_GB2312" w:eastAsia="仿宋_GB2312" w:hAnsi="仿宋" w:hint="eastAsia"/>
          <w:spacing w:val="-6"/>
          <w:sz w:val="32"/>
          <w:szCs w:val="32"/>
          <w:lang w:bidi="he-IL"/>
        </w:rPr>
        <w:t>三</w:t>
      </w:r>
      <w:r>
        <w:rPr>
          <w:rFonts w:ascii="仿宋_GB2312" w:eastAsia="仿宋_GB2312" w:hAnsi="仿宋" w:hint="eastAsia"/>
          <w:spacing w:val="-6"/>
          <w:sz w:val="32"/>
          <w:szCs w:val="32"/>
          <w:lang w:bidi="he-IL"/>
        </w:rPr>
        <w:t>个阶段。</w:t>
      </w:r>
    </w:p>
    <w:p w:rsidR="0009247D" w:rsidRDefault="00D55EDE" w:rsidP="0009247D">
      <w:pPr>
        <w:spacing w:line="360" w:lineRule="auto"/>
        <w:ind w:firstLineChars="200" w:firstLine="616"/>
        <w:jc w:val="left"/>
        <w:rPr>
          <w:rFonts w:ascii="仿宋_GB2312" w:eastAsia="仿宋_GB2312" w:hAnsi="仿宋"/>
          <w:spacing w:val="-6"/>
          <w:sz w:val="32"/>
          <w:szCs w:val="32"/>
          <w:lang w:bidi="he-IL"/>
        </w:rPr>
      </w:pPr>
      <w:r>
        <w:rPr>
          <w:rFonts w:ascii="仿宋_GB2312" w:eastAsia="仿宋_GB2312" w:hAnsi="仿宋" w:hint="eastAsia"/>
          <w:spacing w:val="-6"/>
          <w:sz w:val="32"/>
          <w:szCs w:val="32"/>
          <w:lang w:bidi="he-IL"/>
        </w:rPr>
        <w:t>1</w:t>
      </w:r>
      <w:r w:rsidR="0009247D">
        <w:rPr>
          <w:rFonts w:ascii="仿宋_GB2312" w:eastAsia="仿宋_GB2312" w:hAnsi="仿宋" w:hint="eastAsia"/>
          <w:spacing w:val="-6"/>
          <w:sz w:val="32"/>
          <w:szCs w:val="32"/>
          <w:lang w:bidi="he-IL"/>
        </w:rPr>
        <w:t>、</w:t>
      </w:r>
      <w:r>
        <w:rPr>
          <w:rFonts w:ascii="仿宋_GB2312" w:eastAsia="仿宋_GB2312" w:hAnsi="仿宋" w:hint="eastAsia"/>
          <w:spacing w:val="-6"/>
          <w:sz w:val="32"/>
          <w:szCs w:val="32"/>
          <w:lang w:bidi="he-IL"/>
        </w:rPr>
        <w:t>符合性审查：</w:t>
      </w:r>
      <w:r w:rsidR="00BF34E0">
        <w:rPr>
          <w:rFonts w:ascii="仿宋_GB2312" w:eastAsia="仿宋_GB2312" w:hAnsi="仿宋" w:hint="eastAsia"/>
          <w:spacing w:val="-6"/>
          <w:sz w:val="32"/>
          <w:szCs w:val="32"/>
          <w:lang w:bidi="he-IL"/>
        </w:rPr>
        <w:t>广州市建筑装饰行业协会</w:t>
      </w:r>
      <w:r w:rsidR="0009247D">
        <w:rPr>
          <w:rFonts w:ascii="仿宋_GB2312" w:eastAsia="仿宋_GB2312" w:hAnsi="仿宋" w:hint="eastAsia"/>
          <w:spacing w:val="-6"/>
          <w:sz w:val="32"/>
          <w:szCs w:val="32"/>
          <w:lang w:bidi="he-IL"/>
        </w:rPr>
        <w:t>组织对申报材料进行符合性审查，符合申报条件的项目进入工程</w:t>
      </w:r>
      <w:r w:rsidR="00D10BFE">
        <w:rPr>
          <w:rFonts w:ascii="仿宋_GB2312" w:eastAsia="仿宋_GB2312" w:hAnsi="仿宋" w:hint="eastAsia"/>
          <w:spacing w:val="-6"/>
          <w:sz w:val="32"/>
          <w:szCs w:val="32"/>
          <w:lang w:bidi="he-IL"/>
        </w:rPr>
        <w:t>现场</w:t>
      </w:r>
      <w:r w:rsidR="00786B27">
        <w:rPr>
          <w:rFonts w:ascii="仿宋_GB2312" w:eastAsia="仿宋_GB2312" w:hAnsi="仿宋" w:hint="eastAsia"/>
          <w:spacing w:val="-6"/>
          <w:sz w:val="32"/>
          <w:szCs w:val="32"/>
          <w:lang w:bidi="he-IL"/>
        </w:rPr>
        <w:t>评审</w:t>
      </w:r>
      <w:r w:rsidR="0009247D">
        <w:rPr>
          <w:rFonts w:ascii="仿宋_GB2312" w:eastAsia="仿宋_GB2312" w:hAnsi="仿宋" w:hint="eastAsia"/>
          <w:spacing w:val="-6"/>
          <w:sz w:val="32"/>
          <w:szCs w:val="32"/>
          <w:lang w:bidi="he-IL"/>
        </w:rPr>
        <w:t>。</w:t>
      </w:r>
    </w:p>
    <w:p w:rsidR="0009247D" w:rsidRDefault="00D55EDE" w:rsidP="0009247D">
      <w:pPr>
        <w:spacing w:line="360" w:lineRule="auto"/>
        <w:ind w:firstLineChars="200" w:firstLine="616"/>
        <w:jc w:val="left"/>
        <w:rPr>
          <w:rFonts w:ascii="仿宋_GB2312" w:eastAsia="仿宋_GB2312" w:hAnsi="仿宋"/>
          <w:spacing w:val="-6"/>
          <w:sz w:val="32"/>
          <w:szCs w:val="32"/>
          <w:lang w:bidi="he-IL"/>
        </w:rPr>
      </w:pPr>
      <w:r>
        <w:rPr>
          <w:rFonts w:ascii="仿宋_GB2312" w:eastAsia="仿宋_GB2312" w:hAnsi="仿宋" w:hint="eastAsia"/>
          <w:spacing w:val="-6"/>
          <w:sz w:val="32"/>
          <w:szCs w:val="32"/>
          <w:lang w:bidi="he-IL"/>
        </w:rPr>
        <w:t>2</w:t>
      </w:r>
      <w:r w:rsidR="0009247D">
        <w:rPr>
          <w:rFonts w:ascii="仿宋_GB2312" w:eastAsia="仿宋_GB2312" w:hAnsi="仿宋" w:hint="eastAsia"/>
          <w:spacing w:val="-6"/>
          <w:sz w:val="32"/>
          <w:szCs w:val="32"/>
          <w:lang w:bidi="he-IL"/>
        </w:rPr>
        <w:t>、</w:t>
      </w:r>
      <w:r>
        <w:rPr>
          <w:rFonts w:ascii="仿宋_GB2312" w:eastAsia="仿宋_GB2312" w:hAnsi="仿宋" w:hint="eastAsia"/>
          <w:spacing w:val="-6"/>
          <w:sz w:val="32"/>
          <w:szCs w:val="32"/>
          <w:lang w:bidi="he-IL"/>
        </w:rPr>
        <w:t>现场评审：</w:t>
      </w:r>
      <w:r w:rsidR="0009247D">
        <w:rPr>
          <w:rFonts w:ascii="仿宋_GB2312" w:eastAsia="仿宋_GB2312" w:hAnsi="仿宋" w:hint="eastAsia"/>
          <w:spacing w:val="-6"/>
          <w:sz w:val="32"/>
          <w:szCs w:val="32"/>
          <w:lang w:bidi="he-IL"/>
        </w:rPr>
        <w:t>广州市建筑装饰行业协会组织专家对符合申报条件的项目进行现场</w:t>
      </w:r>
      <w:r w:rsidR="00D10BFE">
        <w:rPr>
          <w:rFonts w:ascii="仿宋_GB2312" w:eastAsia="仿宋_GB2312" w:hAnsi="仿宋" w:hint="eastAsia"/>
          <w:spacing w:val="-6"/>
          <w:sz w:val="32"/>
          <w:szCs w:val="32"/>
          <w:lang w:bidi="he-IL"/>
        </w:rPr>
        <w:t>评审</w:t>
      </w:r>
      <w:r w:rsidR="0009247D">
        <w:rPr>
          <w:rFonts w:ascii="仿宋_GB2312" w:eastAsia="仿宋_GB2312" w:hAnsi="仿宋" w:hint="eastAsia"/>
          <w:spacing w:val="-6"/>
          <w:sz w:val="32"/>
          <w:szCs w:val="32"/>
          <w:lang w:bidi="he-IL"/>
        </w:rPr>
        <w:t>。</w:t>
      </w:r>
      <w:r w:rsidR="00D10BFE">
        <w:rPr>
          <w:rFonts w:ascii="仿宋_GB2312" w:eastAsia="仿宋_GB2312" w:hAnsi="仿宋" w:hint="eastAsia"/>
          <w:spacing w:val="-6"/>
          <w:sz w:val="32"/>
          <w:szCs w:val="32"/>
          <w:lang w:bidi="he-IL"/>
        </w:rPr>
        <w:t>现场评审</w:t>
      </w:r>
      <w:r w:rsidR="0009247D">
        <w:rPr>
          <w:rFonts w:ascii="仿宋_GB2312" w:eastAsia="仿宋_GB2312" w:hAnsi="仿宋" w:hint="eastAsia"/>
          <w:spacing w:val="-6"/>
          <w:sz w:val="32"/>
          <w:szCs w:val="32"/>
          <w:lang w:bidi="he-IL"/>
        </w:rPr>
        <w:t>要求对申报材料原件、工程施工过程资料进行查验，对工程现场进行检查，听取业主或使用单位对装饰装修工程的使用意见，并对工程的项目复查情况与申报企业进行反馈交流。</w:t>
      </w:r>
    </w:p>
    <w:p w:rsidR="0009247D" w:rsidRDefault="00D55EDE" w:rsidP="0009247D">
      <w:pPr>
        <w:spacing w:line="360" w:lineRule="auto"/>
        <w:ind w:firstLineChars="200" w:firstLine="616"/>
        <w:jc w:val="left"/>
        <w:rPr>
          <w:rFonts w:ascii="仿宋_GB2312" w:eastAsia="仿宋_GB2312" w:hAnsi="仿宋"/>
          <w:spacing w:val="-6"/>
          <w:sz w:val="32"/>
          <w:szCs w:val="32"/>
          <w:lang w:bidi="he-IL"/>
        </w:rPr>
      </w:pPr>
      <w:r>
        <w:rPr>
          <w:rFonts w:ascii="仿宋_GB2312" w:eastAsia="仿宋_GB2312" w:hAnsi="仿宋" w:hint="eastAsia"/>
          <w:spacing w:val="-6"/>
          <w:sz w:val="32"/>
          <w:szCs w:val="32"/>
          <w:lang w:bidi="he-IL"/>
        </w:rPr>
        <w:t>3</w:t>
      </w:r>
      <w:r w:rsidR="0009247D">
        <w:rPr>
          <w:rFonts w:ascii="仿宋_GB2312" w:eastAsia="仿宋_GB2312" w:hAnsi="仿宋" w:hint="eastAsia"/>
          <w:spacing w:val="-6"/>
          <w:sz w:val="32"/>
          <w:szCs w:val="32"/>
          <w:lang w:bidi="he-IL"/>
        </w:rPr>
        <w:t>、</w:t>
      </w:r>
      <w:r>
        <w:rPr>
          <w:rFonts w:ascii="仿宋_GB2312" w:eastAsia="仿宋_GB2312" w:hAnsi="仿宋" w:hint="eastAsia"/>
          <w:spacing w:val="-6"/>
          <w:sz w:val="32"/>
          <w:szCs w:val="32"/>
          <w:lang w:bidi="he-IL"/>
        </w:rPr>
        <w:t>评审</w:t>
      </w:r>
      <w:r w:rsidR="00D10BFE">
        <w:rPr>
          <w:rFonts w:ascii="仿宋_GB2312" w:eastAsia="仿宋_GB2312" w:hAnsi="仿宋" w:hint="eastAsia"/>
          <w:spacing w:val="-6"/>
          <w:sz w:val="32"/>
          <w:szCs w:val="32"/>
          <w:lang w:bidi="he-IL"/>
        </w:rPr>
        <w:t>总结</w:t>
      </w:r>
      <w:r>
        <w:rPr>
          <w:rFonts w:ascii="仿宋_GB2312" w:eastAsia="仿宋_GB2312" w:hAnsi="仿宋" w:hint="eastAsia"/>
          <w:spacing w:val="-6"/>
          <w:sz w:val="32"/>
          <w:szCs w:val="32"/>
          <w:lang w:bidi="he-IL"/>
        </w:rPr>
        <w:t>：</w:t>
      </w:r>
      <w:r w:rsidR="0009247D">
        <w:rPr>
          <w:rFonts w:ascii="仿宋_GB2312" w:eastAsia="仿宋_GB2312" w:hAnsi="仿宋" w:hint="eastAsia"/>
          <w:spacing w:val="-6"/>
          <w:sz w:val="32"/>
          <w:szCs w:val="32"/>
          <w:lang w:bidi="he-IL"/>
        </w:rPr>
        <w:t>工程复查结束后，由广州市建筑装饰行业</w:t>
      </w:r>
      <w:r w:rsidR="0009247D">
        <w:rPr>
          <w:rFonts w:ascii="仿宋_GB2312" w:eastAsia="仿宋_GB2312" w:hAnsi="仿宋" w:hint="eastAsia"/>
          <w:spacing w:val="-6"/>
          <w:sz w:val="32"/>
          <w:szCs w:val="32"/>
          <w:lang w:bidi="he-IL"/>
        </w:rPr>
        <w:lastRenderedPageBreak/>
        <w:t>协会组织专家进行评审</w:t>
      </w:r>
      <w:r w:rsidR="00D10BFE">
        <w:rPr>
          <w:rFonts w:ascii="仿宋_GB2312" w:eastAsia="仿宋_GB2312" w:hAnsi="仿宋" w:hint="eastAsia"/>
          <w:spacing w:val="-6"/>
          <w:sz w:val="32"/>
          <w:szCs w:val="32"/>
          <w:lang w:bidi="he-IL"/>
        </w:rPr>
        <w:t>总结</w:t>
      </w:r>
      <w:r w:rsidR="0009247D">
        <w:rPr>
          <w:rFonts w:ascii="仿宋_GB2312" w:eastAsia="仿宋_GB2312" w:hAnsi="仿宋" w:hint="eastAsia"/>
          <w:spacing w:val="-6"/>
          <w:sz w:val="32"/>
          <w:szCs w:val="32"/>
          <w:lang w:bidi="he-IL"/>
        </w:rPr>
        <w:t xml:space="preserve">，确定获奖的工程项目和获奖单位。 </w:t>
      </w:r>
    </w:p>
    <w:p w:rsidR="0009247D" w:rsidRDefault="0009247D" w:rsidP="00786B27">
      <w:pPr>
        <w:spacing w:line="360" w:lineRule="auto"/>
        <w:ind w:firstLineChars="200" w:firstLine="618"/>
        <w:jc w:val="left"/>
        <w:rPr>
          <w:rFonts w:ascii="仿宋_GB2312" w:eastAsia="仿宋_GB2312" w:hAnsi="仿宋"/>
          <w:spacing w:val="-6"/>
          <w:sz w:val="32"/>
          <w:szCs w:val="32"/>
          <w:lang w:bidi="he-IL"/>
        </w:rPr>
      </w:pPr>
      <w:r>
        <w:rPr>
          <w:rFonts w:ascii="仿宋_GB2312" w:eastAsia="仿宋_GB2312" w:hAnsi="仿宋" w:hint="eastAsia"/>
          <w:b/>
          <w:bCs/>
          <w:spacing w:val="-6"/>
          <w:sz w:val="32"/>
          <w:szCs w:val="32"/>
          <w:lang w:bidi="he-IL"/>
        </w:rPr>
        <w:t>第十四条</w:t>
      </w:r>
      <w:r>
        <w:rPr>
          <w:rFonts w:ascii="仿宋_GB2312" w:eastAsia="仿宋_GB2312" w:hAnsi="仿宋" w:hint="eastAsia"/>
          <w:spacing w:val="-6"/>
          <w:sz w:val="32"/>
          <w:szCs w:val="32"/>
          <w:lang w:bidi="he-IL"/>
        </w:rPr>
        <w:t xml:space="preserve">  经专家综合评审确定获奖的工程项目和获奖单位在广州市建筑装饰行业协会网站公示七天；公示期满后将公示期内无有效投诉的项目进行公布。</w:t>
      </w:r>
    </w:p>
    <w:p w:rsidR="0009247D" w:rsidRDefault="0009247D" w:rsidP="00786B27">
      <w:pPr>
        <w:spacing w:line="360" w:lineRule="auto"/>
        <w:ind w:firstLineChars="200" w:firstLine="618"/>
        <w:jc w:val="left"/>
        <w:rPr>
          <w:rFonts w:ascii="仿宋_GB2312" w:eastAsia="仿宋_GB2312" w:hAnsi="仿宋"/>
          <w:spacing w:val="-6"/>
          <w:sz w:val="32"/>
          <w:szCs w:val="32"/>
          <w:lang w:bidi="he-IL"/>
        </w:rPr>
      </w:pPr>
      <w:r>
        <w:rPr>
          <w:rFonts w:ascii="仿宋_GB2312" w:eastAsia="仿宋_GB2312" w:hAnsi="仿宋" w:hint="eastAsia"/>
          <w:b/>
          <w:bCs/>
          <w:spacing w:val="-6"/>
          <w:sz w:val="32"/>
          <w:szCs w:val="32"/>
          <w:lang w:bidi="he-IL"/>
        </w:rPr>
        <w:t>第十五条</w:t>
      </w:r>
      <w:r>
        <w:rPr>
          <w:rFonts w:ascii="仿宋_GB2312" w:eastAsia="仿宋_GB2312" w:hAnsi="仿宋" w:hint="eastAsia"/>
          <w:spacing w:val="-6"/>
          <w:sz w:val="32"/>
          <w:szCs w:val="32"/>
          <w:lang w:bidi="he-IL"/>
        </w:rPr>
        <w:t xml:space="preserve">  上一年度的12月为评选工作的布置阶段，1-2月为接受推荐的项目申报时间，3月进行工程复查及综合评审</w:t>
      </w:r>
      <w:r w:rsidR="00E8185E">
        <w:rPr>
          <w:rFonts w:ascii="仿宋_GB2312" w:eastAsia="仿宋_GB2312" w:hAnsi="仿宋" w:hint="eastAsia"/>
          <w:spacing w:val="-6"/>
          <w:sz w:val="32"/>
          <w:szCs w:val="32"/>
          <w:lang w:bidi="he-IL"/>
        </w:rPr>
        <w:t>，</w:t>
      </w:r>
      <w:r w:rsidR="00E8185E" w:rsidRPr="00D55EDE">
        <w:rPr>
          <w:rFonts w:ascii="仿宋_GB2312" w:eastAsia="仿宋_GB2312" w:hAnsi="仿宋" w:hint="eastAsia"/>
          <w:spacing w:val="-6"/>
          <w:sz w:val="32"/>
          <w:szCs w:val="32"/>
          <w:lang w:bidi="he-IL"/>
        </w:rPr>
        <w:t>推荐项目参加广东省优秀建筑装饰工程奖评选</w:t>
      </w:r>
      <w:r w:rsidRPr="00D55EDE">
        <w:rPr>
          <w:rFonts w:ascii="仿宋_GB2312" w:eastAsia="仿宋_GB2312" w:hAnsi="仿宋" w:hint="eastAsia"/>
          <w:spacing w:val="-6"/>
          <w:sz w:val="32"/>
          <w:szCs w:val="32"/>
          <w:lang w:bidi="he-IL"/>
        </w:rPr>
        <w:t>。</w:t>
      </w:r>
    </w:p>
    <w:p w:rsidR="0009247D" w:rsidRDefault="0009247D" w:rsidP="00786B27">
      <w:pPr>
        <w:spacing w:line="360" w:lineRule="auto"/>
        <w:ind w:firstLineChars="200" w:firstLine="618"/>
        <w:jc w:val="left"/>
        <w:rPr>
          <w:rFonts w:ascii="仿宋_GB2312" w:eastAsia="仿宋_GB2312" w:hAnsi="仿宋"/>
          <w:spacing w:val="-6"/>
          <w:sz w:val="32"/>
          <w:szCs w:val="32"/>
          <w:lang w:bidi="he-IL"/>
        </w:rPr>
      </w:pPr>
      <w:r>
        <w:rPr>
          <w:rFonts w:ascii="仿宋_GB2312" w:eastAsia="仿宋_GB2312" w:hAnsi="仿宋" w:hint="eastAsia"/>
          <w:b/>
          <w:bCs/>
          <w:spacing w:val="-6"/>
          <w:sz w:val="32"/>
          <w:szCs w:val="32"/>
          <w:lang w:bidi="he-IL"/>
        </w:rPr>
        <w:t>第十六条</w:t>
      </w:r>
      <w:r>
        <w:rPr>
          <w:rFonts w:ascii="仿宋_GB2312" w:eastAsia="仿宋_GB2312" w:hAnsi="仿宋" w:hint="eastAsia"/>
          <w:spacing w:val="-6"/>
          <w:sz w:val="32"/>
          <w:szCs w:val="32"/>
          <w:lang w:bidi="he-IL"/>
        </w:rPr>
        <w:t xml:space="preserve">  广州市建筑装饰行业协会负责设立“市装饰优”评选专家库，挑选在工程管理方面具有丰富经验，且原则上具有高级工程师/副高级工程师职称的人员为专家库专家。从专家库选派专家参加每年组织开展的评审工作。</w:t>
      </w:r>
    </w:p>
    <w:p w:rsidR="0009247D" w:rsidRDefault="0009247D" w:rsidP="0009247D">
      <w:pPr>
        <w:spacing w:line="360" w:lineRule="auto"/>
        <w:jc w:val="center"/>
        <w:rPr>
          <w:rFonts w:ascii="仿宋_GB2312" w:eastAsia="仿宋_GB2312" w:hAnsi="仿宋"/>
          <w:b/>
          <w:bCs/>
          <w:spacing w:val="-6"/>
          <w:sz w:val="32"/>
          <w:szCs w:val="32"/>
          <w:lang w:bidi="he-IL"/>
        </w:rPr>
      </w:pPr>
      <w:r>
        <w:rPr>
          <w:rFonts w:ascii="仿宋_GB2312" w:eastAsia="仿宋_GB2312" w:hAnsi="仿宋" w:hint="eastAsia"/>
          <w:b/>
          <w:bCs/>
          <w:spacing w:val="-6"/>
          <w:sz w:val="32"/>
          <w:szCs w:val="32"/>
          <w:lang w:bidi="he-IL"/>
        </w:rPr>
        <w:t>第五章</w:t>
      </w:r>
      <w:r>
        <w:rPr>
          <w:rFonts w:ascii="仿宋_GB2312" w:eastAsia="仿宋_GB2312" w:hAnsi="仿宋" w:hint="eastAsia"/>
          <w:b/>
          <w:bCs/>
          <w:spacing w:val="-6"/>
          <w:sz w:val="32"/>
          <w:szCs w:val="32"/>
          <w:lang w:bidi="he-IL"/>
        </w:rPr>
        <w:t> </w:t>
      </w:r>
      <w:r>
        <w:rPr>
          <w:rFonts w:ascii="仿宋_GB2312" w:eastAsia="仿宋_GB2312" w:hAnsi="仿宋" w:hint="eastAsia"/>
          <w:b/>
          <w:bCs/>
          <w:spacing w:val="-6"/>
          <w:sz w:val="32"/>
          <w:szCs w:val="32"/>
          <w:lang w:bidi="he-IL"/>
        </w:rPr>
        <w:t xml:space="preserve"> </w:t>
      </w:r>
      <w:r>
        <w:rPr>
          <w:rFonts w:ascii="仿宋_GB2312" w:eastAsia="仿宋_GB2312" w:hAnsi="仿宋" w:hint="eastAsia"/>
          <w:b/>
          <w:bCs/>
          <w:spacing w:val="-6"/>
          <w:sz w:val="32"/>
          <w:szCs w:val="32"/>
          <w:lang w:bidi="he-IL"/>
        </w:rPr>
        <w:t> </w:t>
      </w:r>
      <w:r>
        <w:rPr>
          <w:rFonts w:ascii="仿宋_GB2312" w:eastAsia="仿宋_GB2312" w:hAnsi="仿宋" w:hint="eastAsia"/>
          <w:b/>
          <w:bCs/>
          <w:spacing w:val="-6"/>
          <w:sz w:val="32"/>
          <w:szCs w:val="32"/>
          <w:lang w:bidi="he-IL"/>
        </w:rPr>
        <w:t xml:space="preserve">奖  </w:t>
      </w:r>
      <w:proofErr w:type="gramStart"/>
      <w:r>
        <w:rPr>
          <w:rFonts w:ascii="仿宋_GB2312" w:eastAsia="仿宋_GB2312" w:hAnsi="仿宋" w:hint="eastAsia"/>
          <w:b/>
          <w:bCs/>
          <w:spacing w:val="-6"/>
          <w:sz w:val="32"/>
          <w:szCs w:val="32"/>
          <w:lang w:bidi="he-IL"/>
        </w:rPr>
        <w:t>励</w:t>
      </w:r>
      <w:proofErr w:type="gramEnd"/>
    </w:p>
    <w:p w:rsidR="0009247D" w:rsidRDefault="0009247D" w:rsidP="00786B27">
      <w:pPr>
        <w:spacing w:line="360" w:lineRule="auto"/>
        <w:ind w:firstLineChars="200" w:firstLine="618"/>
        <w:jc w:val="left"/>
        <w:rPr>
          <w:rFonts w:ascii="仿宋_GB2312" w:eastAsia="仿宋_GB2312" w:hAnsi="仿宋"/>
          <w:spacing w:val="-6"/>
          <w:sz w:val="32"/>
          <w:szCs w:val="32"/>
          <w:lang w:bidi="he-IL"/>
        </w:rPr>
      </w:pPr>
      <w:r>
        <w:rPr>
          <w:rFonts w:ascii="仿宋_GB2312" w:eastAsia="仿宋_GB2312" w:hAnsi="仿宋" w:hint="eastAsia"/>
          <w:b/>
          <w:bCs/>
          <w:spacing w:val="-6"/>
          <w:sz w:val="32"/>
          <w:szCs w:val="32"/>
          <w:lang w:bidi="he-IL"/>
        </w:rPr>
        <w:t>第十七条</w:t>
      </w:r>
      <w:r>
        <w:rPr>
          <w:rFonts w:ascii="仿宋_GB2312" w:eastAsia="仿宋_GB2312" w:hAnsi="仿宋" w:hint="eastAsia"/>
          <w:spacing w:val="-6"/>
          <w:sz w:val="32"/>
          <w:szCs w:val="32"/>
          <w:lang w:bidi="he-IL"/>
        </w:rPr>
        <w:t> </w:t>
      </w:r>
      <w:r>
        <w:rPr>
          <w:rFonts w:ascii="仿宋_GB2312" w:eastAsia="仿宋_GB2312" w:hAnsi="仿宋" w:hint="eastAsia"/>
          <w:spacing w:val="-6"/>
          <w:sz w:val="32"/>
          <w:szCs w:val="32"/>
          <w:lang w:bidi="he-IL"/>
        </w:rPr>
        <w:t xml:space="preserve"> 协会对获市建筑装饰优质工程奖的单位及项目负责人在行业中通报表彰并颁发奖牌证书。</w:t>
      </w:r>
    </w:p>
    <w:p w:rsidR="0009247D" w:rsidRDefault="0009247D" w:rsidP="00786B27">
      <w:pPr>
        <w:spacing w:line="360" w:lineRule="auto"/>
        <w:ind w:firstLineChars="200" w:firstLine="618"/>
        <w:jc w:val="left"/>
        <w:rPr>
          <w:rFonts w:ascii="仿宋_GB2312" w:eastAsia="仿宋_GB2312" w:hAnsi="仿宋"/>
          <w:spacing w:val="-6"/>
          <w:sz w:val="32"/>
          <w:szCs w:val="32"/>
          <w:lang w:bidi="he-IL"/>
        </w:rPr>
      </w:pPr>
      <w:r>
        <w:rPr>
          <w:rFonts w:ascii="仿宋_GB2312" w:eastAsia="仿宋_GB2312" w:hAnsi="仿宋" w:hint="eastAsia"/>
          <w:b/>
          <w:bCs/>
          <w:spacing w:val="-6"/>
          <w:sz w:val="32"/>
          <w:szCs w:val="32"/>
          <w:lang w:bidi="he-IL"/>
        </w:rPr>
        <w:t>第十八条</w:t>
      </w:r>
      <w:r>
        <w:rPr>
          <w:rFonts w:ascii="仿宋_GB2312" w:eastAsia="仿宋_GB2312" w:hAnsi="仿宋" w:hint="eastAsia"/>
          <w:spacing w:val="-6"/>
          <w:sz w:val="32"/>
          <w:szCs w:val="32"/>
          <w:lang w:bidi="he-IL"/>
        </w:rPr>
        <w:t xml:space="preserve">  择优向广东省建筑业协会推荐参加广东省优秀建筑装饰工程奖评选。 </w:t>
      </w:r>
    </w:p>
    <w:p w:rsidR="0009247D" w:rsidRDefault="0009247D" w:rsidP="00786B27">
      <w:pPr>
        <w:spacing w:line="360" w:lineRule="auto"/>
        <w:ind w:firstLineChars="200" w:firstLine="618"/>
        <w:jc w:val="left"/>
        <w:rPr>
          <w:rFonts w:ascii="仿宋_GB2312" w:eastAsia="仿宋_GB2312" w:hAnsi="仿宋"/>
          <w:spacing w:val="-6"/>
          <w:sz w:val="32"/>
          <w:szCs w:val="32"/>
          <w:lang w:bidi="he-IL"/>
        </w:rPr>
      </w:pPr>
      <w:r>
        <w:rPr>
          <w:rFonts w:ascii="仿宋_GB2312" w:eastAsia="仿宋_GB2312" w:hAnsi="仿宋" w:hint="eastAsia"/>
          <w:b/>
          <w:bCs/>
          <w:spacing w:val="-6"/>
          <w:sz w:val="32"/>
          <w:szCs w:val="32"/>
          <w:lang w:bidi="he-IL"/>
        </w:rPr>
        <w:t>第十九条</w:t>
      </w:r>
      <w:r>
        <w:rPr>
          <w:rFonts w:ascii="仿宋_GB2312" w:eastAsia="仿宋_GB2312" w:hAnsi="仿宋" w:hint="eastAsia"/>
          <w:spacing w:val="-6"/>
          <w:sz w:val="32"/>
          <w:szCs w:val="32"/>
          <w:lang w:bidi="he-IL"/>
        </w:rPr>
        <w:t xml:space="preserve">  协会组织对荣获“市装饰优”的项目进行经验交流和现场观摩学习。</w:t>
      </w:r>
    </w:p>
    <w:p w:rsidR="0009247D" w:rsidRDefault="0009247D" w:rsidP="0009247D">
      <w:pPr>
        <w:spacing w:line="360" w:lineRule="auto"/>
        <w:jc w:val="center"/>
        <w:rPr>
          <w:rFonts w:ascii="仿宋_GB2312" w:eastAsia="仿宋_GB2312" w:hAnsi="仿宋"/>
          <w:b/>
          <w:bCs/>
          <w:spacing w:val="-6"/>
          <w:sz w:val="32"/>
          <w:szCs w:val="32"/>
          <w:lang w:bidi="he-IL"/>
        </w:rPr>
      </w:pPr>
      <w:r>
        <w:rPr>
          <w:rFonts w:ascii="仿宋_GB2312" w:eastAsia="仿宋_GB2312" w:hAnsi="仿宋" w:hint="eastAsia"/>
          <w:b/>
          <w:bCs/>
          <w:spacing w:val="-6"/>
          <w:sz w:val="32"/>
          <w:szCs w:val="32"/>
          <w:lang w:bidi="he-IL"/>
        </w:rPr>
        <w:t>第六章  纪  律</w:t>
      </w:r>
    </w:p>
    <w:p w:rsidR="0009247D" w:rsidRDefault="0009247D" w:rsidP="00786B27">
      <w:pPr>
        <w:spacing w:line="360" w:lineRule="auto"/>
        <w:ind w:firstLineChars="200" w:firstLine="618"/>
        <w:jc w:val="left"/>
        <w:rPr>
          <w:rFonts w:ascii="仿宋_GB2312" w:eastAsia="仿宋_GB2312" w:hAnsi="仿宋"/>
          <w:spacing w:val="-6"/>
          <w:sz w:val="32"/>
          <w:szCs w:val="32"/>
          <w:lang w:bidi="he-IL"/>
        </w:rPr>
      </w:pPr>
      <w:r>
        <w:rPr>
          <w:rFonts w:ascii="仿宋_GB2312" w:eastAsia="仿宋_GB2312" w:hAnsi="仿宋" w:hint="eastAsia"/>
          <w:b/>
          <w:bCs/>
          <w:spacing w:val="-6"/>
          <w:sz w:val="32"/>
          <w:szCs w:val="32"/>
          <w:lang w:bidi="he-IL"/>
        </w:rPr>
        <w:t>第二十条</w:t>
      </w:r>
      <w:r>
        <w:rPr>
          <w:rFonts w:ascii="仿宋_GB2312" w:eastAsia="仿宋_GB2312" w:hAnsi="仿宋" w:hint="eastAsia"/>
          <w:spacing w:val="-6"/>
          <w:sz w:val="32"/>
          <w:szCs w:val="32"/>
          <w:lang w:bidi="he-IL"/>
        </w:rPr>
        <w:t xml:space="preserve">  申报单位应坚持实事求是的原则，不得弄虚作假，否则，将被撤销申报资格。</w:t>
      </w:r>
    </w:p>
    <w:p w:rsidR="0009247D" w:rsidRDefault="0009247D" w:rsidP="00786B27">
      <w:pPr>
        <w:spacing w:line="360" w:lineRule="auto"/>
        <w:ind w:firstLineChars="200" w:firstLine="618"/>
        <w:jc w:val="left"/>
        <w:rPr>
          <w:rFonts w:ascii="仿宋_GB2312" w:eastAsia="仿宋_GB2312" w:hAnsi="仿宋"/>
          <w:spacing w:val="-6"/>
          <w:sz w:val="32"/>
          <w:szCs w:val="32"/>
          <w:lang w:bidi="he-IL"/>
        </w:rPr>
      </w:pPr>
      <w:r>
        <w:rPr>
          <w:rFonts w:ascii="仿宋_GB2312" w:eastAsia="仿宋_GB2312" w:hAnsi="仿宋" w:hint="eastAsia"/>
          <w:b/>
          <w:bCs/>
          <w:spacing w:val="-6"/>
          <w:sz w:val="32"/>
          <w:szCs w:val="32"/>
          <w:lang w:bidi="he-IL"/>
        </w:rPr>
        <w:t>第二十一条</w:t>
      </w:r>
      <w:r>
        <w:rPr>
          <w:rFonts w:ascii="仿宋_GB2312" w:eastAsia="仿宋_GB2312" w:hAnsi="仿宋" w:hint="eastAsia"/>
          <w:spacing w:val="-6"/>
          <w:sz w:val="32"/>
          <w:szCs w:val="32"/>
          <w:lang w:bidi="he-IL"/>
        </w:rPr>
        <w:t xml:space="preserve">  参加评审的工作人员及专家必须秉公办事，</w:t>
      </w:r>
      <w:r>
        <w:rPr>
          <w:rFonts w:ascii="仿宋_GB2312" w:eastAsia="仿宋_GB2312" w:hAnsi="仿宋" w:hint="eastAsia"/>
          <w:spacing w:val="-6"/>
          <w:sz w:val="32"/>
          <w:szCs w:val="32"/>
          <w:lang w:bidi="he-IL"/>
        </w:rPr>
        <w:lastRenderedPageBreak/>
        <w:t>廉洁自律。</w:t>
      </w:r>
    </w:p>
    <w:p w:rsidR="0009247D" w:rsidRDefault="0009247D" w:rsidP="0009247D">
      <w:pPr>
        <w:spacing w:line="360" w:lineRule="auto"/>
        <w:jc w:val="center"/>
        <w:rPr>
          <w:rFonts w:ascii="仿宋_GB2312" w:eastAsia="仿宋_GB2312" w:hAnsi="仿宋"/>
          <w:b/>
          <w:bCs/>
          <w:spacing w:val="-6"/>
          <w:sz w:val="32"/>
          <w:szCs w:val="32"/>
          <w:lang w:bidi="he-IL"/>
        </w:rPr>
      </w:pPr>
      <w:r>
        <w:rPr>
          <w:rFonts w:ascii="仿宋_GB2312" w:eastAsia="仿宋_GB2312" w:hAnsi="仿宋" w:hint="eastAsia"/>
          <w:b/>
          <w:bCs/>
          <w:spacing w:val="-6"/>
          <w:sz w:val="32"/>
          <w:szCs w:val="32"/>
          <w:lang w:bidi="he-IL"/>
        </w:rPr>
        <w:t>第七章  附  则</w:t>
      </w:r>
    </w:p>
    <w:p w:rsidR="0009247D" w:rsidRDefault="0009247D" w:rsidP="00786B27">
      <w:pPr>
        <w:spacing w:line="360" w:lineRule="auto"/>
        <w:ind w:firstLineChars="200" w:firstLine="618"/>
        <w:jc w:val="left"/>
        <w:rPr>
          <w:rFonts w:ascii="仿宋_GB2312" w:eastAsia="仿宋_GB2312" w:hAnsi="仿宋"/>
          <w:spacing w:val="-6"/>
          <w:sz w:val="32"/>
          <w:szCs w:val="32"/>
          <w:lang w:bidi="he-IL"/>
        </w:rPr>
      </w:pPr>
      <w:r>
        <w:rPr>
          <w:rFonts w:ascii="仿宋_GB2312" w:eastAsia="仿宋_GB2312" w:hAnsi="仿宋" w:hint="eastAsia"/>
          <w:b/>
          <w:bCs/>
          <w:spacing w:val="-6"/>
          <w:sz w:val="32"/>
          <w:szCs w:val="32"/>
          <w:lang w:bidi="he-IL"/>
        </w:rPr>
        <w:t>第二十二条</w:t>
      </w:r>
      <w:r>
        <w:rPr>
          <w:rFonts w:ascii="仿宋_GB2312" w:eastAsia="仿宋_GB2312" w:hAnsi="仿宋" w:hint="eastAsia"/>
          <w:spacing w:val="-6"/>
          <w:sz w:val="32"/>
          <w:szCs w:val="32"/>
          <w:lang w:bidi="he-IL"/>
        </w:rPr>
        <w:t xml:space="preserve">  评审结果公布后，发现获奖工程与获奖条件不相符，协会将组织专家对工程进行复议，并有权取消工程获得的荣誉称号。</w:t>
      </w:r>
    </w:p>
    <w:p w:rsidR="0009247D" w:rsidRDefault="0009247D" w:rsidP="00786B27">
      <w:pPr>
        <w:spacing w:line="360" w:lineRule="auto"/>
        <w:ind w:firstLineChars="200" w:firstLine="618"/>
        <w:jc w:val="left"/>
        <w:rPr>
          <w:rFonts w:ascii="仿宋_GB2312" w:eastAsia="仿宋_GB2312" w:hAnsi="仿宋"/>
          <w:spacing w:val="-6"/>
          <w:sz w:val="32"/>
          <w:szCs w:val="32"/>
          <w:lang w:bidi="he-IL"/>
        </w:rPr>
      </w:pPr>
      <w:r>
        <w:rPr>
          <w:rFonts w:ascii="仿宋_GB2312" w:eastAsia="仿宋_GB2312" w:hAnsi="仿宋" w:hint="eastAsia"/>
          <w:b/>
          <w:bCs/>
          <w:spacing w:val="-6"/>
          <w:sz w:val="32"/>
          <w:szCs w:val="32"/>
          <w:lang w:bidi="he-IL"/>
        </w:rPr>
        <w:t>第二十三条</w:t>
      </w:r>
      <w:r>
        <w:rPr>
          <w:rFonts w:ascii="仿宋_GB2312" w:eastAsia="仿宋_GB2312" w:hAnsi="仿宋" w:hint="eastAsia"/>
          <w:spacing w:val="-6"/>
          <w:sz w:val="32"/>
          <w:szCs w:val="32"/>
          <w:lang w:bidi="he-IL"/>
        </w:rPr>
        <w:t xml:space="preserve">  本办法由广州市建筑装饰行业协会负责解释及组织实施。</w:t>
      </w:r>
    </w:p>
    <w:p w:rsidR="0009247D" w:rsidRDefault="0009247D" w:rsidP="00786B27">
      <w:pPr>
        <w:spacing w:line="360" w:lineRule="auto"/>
        <w:ind w:firstLineChars="200" w:firstLine="618"/>
        <w:jc w:val="left"/>
        <w:rPr>
          <w:rFonts w:ascii="仿宋_GB2312" w:eastAsia="仿宋_GB2312" w:hAnsi="仿宋"/>
          <w:spacing w:val="-6"/>
          <w:sz w:val="32"/>
          <w:szCs w:val="32"/>
          <w:lang w:bidi="he-IL"/>
        </w:rPr>
      </w:pPr>
      <w:r>
        <w:rPr>
          <w:rFonts w:ascii="仿宋_GB2312" w:eastAsia="仿宋_GB2312" w:hAnsi="仿宋" w:hint="eastAsia"/>
          <w:b/>
          <w:bCs/>
          <w:spacing w:val="-6"/>
          <w:sz w:val="32"/>
          <w:szCs w:val="32"/>
          <w:lang w:bidi="he-IL"/>
        </w:rPr>
        <w:t>第二十四条</w:t>
      </w:r>
      <w:r>
        <w:rPr>
          <w:rFonts w:ascii="仿宋_GB2312" w:eastAsia="仿宋_GB2312" w:hAnsi="仿宋" w:hint="eastAsia"/>
          <w:spacing w:val="-6"/>
          <w:sz w:val="32"/>
          <w:szCs w:val="32"/>
          <w:lang w:bidi="he-IL"/>
        </w:rPr>
        <w:t xml:space="preserve">  本办法自发布之日起施行，原2019年《广州市建筑装饰优质工程奖（公共建筑装饰类）评选办法》、《广州市建筑装饰优质工程奖（建筑幕墙类）评选办法》自行废止。</w:t>
      </w:r>
    </w:p>
    <w:p w:rsidR="0009247D" w:rsidRDefault="0009247D" w:rsidP="0009247D">
      <w:pPr>
        <w:spacing w:line="360" w:lineRule="auto"/>
        <w:ind w:firstLineChars="200" w:firstLine="616"/>
        <w:jc w:val="left"/>
        <w:rPr>
          <w:rFonts w:ascii="仿宋_GB2312" w:eastAsia="仿宋_GB2312" w:hAnsi="仿宋"/>
          <w:spacing w:val="-6"/>
          <w:sz w:val="32"/>
          <w:szCs w:val="32"/>
          <w:lang w:bidi="he-IL"/>
        </w:rPr>
      </w:pPr>
    </w:p>
    <w:p w:rsidR="0009247D" w:rsidRDefault="0009247D" w:rsidP="0009247D">
      <w:pPr>
        <w:spacing w:line="360" w:lineRule="auto"/>
        <w:ind w:firstLineChars="200" w:firstLine="616"/>
        <w:jc w:val="left"/>
        <w:rPr>
          <w:rFonts w:ascii="仿宋_GB2312" w:eastAsia="仿宋_GB2312" w:hAnsi="仿宋"/>
          <w:spacing w:val="-6"/>
          <w:sz w:val="32"/>
          <w:szCs w:val="32"/>
          <w:lang w:bidi="he-IL"/>
        </w:rPr>
      </w:pPr>
    </w:p>
    <w:p w:rsidR="0009247D" w:rsidRDefault="0009247D" w:rsidP="0009247D">
      <w:pPr>
        <w:spacing w:line="360" w:lineRule="auto"/>
        <w:ind w:firstLineChars="200" w:firstLine="616"/>
        <w:jc w:val="left"/>
        <w:rPr>
          <w:rFonts w:ascii="仿宋_GB2312" w:eastAsia="仿宋_GB2312" w:hAnsi="仿宋"/>
          <w:spacing w:val="-6"/>
          <w:sz w:val="32"/>
          <w:szCs w:val="32"/>
          <w:lang w:bidi="he-IL"/>
        </w:rPr>
      </w:pPr>
    </w:p>
    <w:p w:rsidR="0009247D" w:rsidRDefault="0009247D" w:rsidP="0009247D">
      <w:pPr>
        <w:spacing w:line="360" w:lineRule="auto"/>
        <w:ind w:firstLineChars="200" w:firstLine="616"/>
        <w:jc w:val="left"/>
        <w:rPr>
          <w:rFonts w:ascii="仿宋_GB2312" w:eastAsia="仿宋_GB2312" w:hAnsi="仿宋"/>
          <w:spacing w:val="-6"/>
          <w:sz w:val="32"/>
          <w:szCs w:val="32"/>
          <w:lang w:bidi="he-IL"/>
        </w:rPr>
      </w:pPr>
    </w:p>
    <w:p w:rsidR="0009247D" w:rsidRDefault="0009247D" w:rsidP="0009247D">
      <w:pPr>
        <w:spacing w:line="360" w:lineRule="auto"/>
        <w:ind w:firstLineChars="200" w:firstLine="616"/>
        <w:jc w:val="left"/>
        <w:rPr>
          <w:rFonts w:ascii="仿宋_GB2312" w:eastAsia="仿宋_GB2312" w:hAnsi="仿宋"/>
          <w:spacing w:val="-6"/>
          <w:sz w:val="32"/>
          <w:szCs w:val="32"/>
          <w:lang w:bidi="he-IL"/>
        </w:rPr>
      </w:pPr>
    </w:p>
    <w:p w:rsidR="001855BD" w:rsidRPr="0009247D" w:rsidRDefault="001855BD"/>
    <w:sectPr w:rsidR="001855BD" w:rsidRPr="0009247D" w:rsidSect="001855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247D"/>
    <w:rsid w:val="00043BEB"/>
    <w:rsid w:val="0008655A"/>
    <w:rsid w:val="0009247D"/>
    <w:rsid w:val="00132C0C"/>
    <w:rsid w:val="001855BD"/>
    <w:rsid w:val="0022429E"/>
    <w:rsid w:val="003D5855"/>
    <w:rsid w:val="00706530"/>
    <w:rsid w:val="00786B27"/>
    <w:rsid w:val="007B0DFE"/>
    <w:rsid w:val="00867A2B"/>
    <w:rsid w:val="008C5155"/>
    <w:rsid w:val="00903ECE"/>
    <w:rsid w:val="009341DF"/>
    <w:rsid w:val="00B33FFF"/>
    <w:rsid w:val="00BF34E0"/>
    <w:rsid w:val="00D10BFE"/>
    <w:rsid w:val="00D55EDE"/>
    <w:rsid w:val="00DB6391"/>
    <w:rsid w:val="00E818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47D"/>
    <w:pPr>
      <w:widowControl w:val="0"/>
      <w:jc w:val="both"/>
    </w:pPr>
    <w:rPr>
      <w:rFonts w:ascii="Times New Roman" w:eastAsia="宋体" w:hAnsi="Times New Roman" w:cs="Times New Roman"/>
      <w:szCs w:val="24"/>
    </w:rPr>
  </w:style>
  <w:style w:type="paragraph" w:styleId="1">
    <w:name w:val="heading 1"/>
    <w:basedOn w:val="a"/>
    <w:next w:val="a"/>
    <w:link w:val="1Char"/>
    <w:qFormat/>
    <w:rsid w:val="0009247D"/>
    <w:pPr>
      <w:keepNext/>
      <w:keepLines/>
      <w:adjustRightInd w:val="0"/>
      <w:snapToGrid w:val="0"/>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9247D"/>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471</Words>
  <Characters>2688</Characters>
  <Application>Microsoft Office Word</Application>
  <DocSecurity>0</DocSecurity>
  <Lines>22</Lines>
  <Paragraphs>6</Paragraphs>
  <ScaleCrop>false</ScaleCrop>
  <Company>Microsoft</Company>
  <LinksUpToDate>false</LinksUpToDate>
  <CharactersWithSpaces>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王少峰</dc:creator>
  <cp:lastModifiedBy>冯震江</cp:lastModifiedBy>
  <cp:revision>3</cp:revision>
  <dcterms:created xsi:type="dcterms:W3CDTF">2023-12-12T07:58:00Z</dcterms:created>
  <dcterms:modified xsi:type="dcterms:W3CDTF">2023-12-12T08:19:00Z</dcterms:modified>
</cp:coreProperties>
</file>